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579" w14:textId="77777777" w:rsidR="00327AED" w:rsidRPr="00C16BE2" w:rsidRDefault="007D245B" w:rsidP="00F43B0E">
      <w:pPr>
        <w:pStyle w:val="Title"/>
        <w:rPr>
          <w:rFonts w:ascii="Avenir Next Condensed" w:hAnsi="Avenir Next Condensed"/>
          <w:color w:val="002060"/>
          <w:sz w:val="36"/>
        </w:rPr>
      </w:pPr>
      <w:r w:rsidRPr="00D73BC1">
        <w:rPr>
          <w:rStyle w:val="Name"/>
          <w:rFonts w:ascii="Avenir Book" w:hAnsi="Avenir Book"/>
          <w:sz w:val="30"/>
          <w:szCs w:val="30"/>
        </w:rPr>
        <w:t>Jonny</w:t>
      </w:r>
      <w:r w:rsidR="001F20BC" w:rsidRPr="00D73BC1">
        <w:rPr>
          <w:rStyle w:val="Name"/>
          <w:rFonts w:ascii="Avenir Book" w:hAnsi="Avenir Book"/>
          <w:sz w:val="30"/>
          <w:szCs w:val="30"/>
        </w:rPr>
        <w:t xml:space="preserve"> Aaronson</w:t>
      </w:r>
      <w:r w:rsidRPr="00D73BC1">
        <w:rPr>
          <w:szCs w:val="24"/>
        </w:rPr>
        <w:t> </w:t>
      </w:r>
      <w:r w:rsidRPr="00942B66">
        <w:rPr>
          <w:rFonts w:ascii="Avenir" w:hAnsi="Avenir"/>
          <w:color w:val="auto"/>
        </w:rPr>
        <w:t>|</w:t>
      </w:r>
      <w:r w:rsidRPr="00942B66">
        <w:rPr>
          <w:color w:val="auto"/>
          <w:sz w:val="40"/>
        </w:rPr>
        <w:t xml:space="preserve"> </w:t>
      </w:r>
      <w:r w:rsidR="00D91A91" w:rsidRPr="00C16BE2">
        <w:rPr>
          <w:rFonts w:ascii="Avenir Book" w:hAnsi="Avenir Book"/>
          <w:color w:val="002060"/>
          <w:sz w:val="24"/>
          <w:szCs w:val="24"/>
        </w:rPr>
        <w:t>Motion</w:t>
      </w:r>
      <w:r w:rsidR="00ED3C7C" w:rsidRPr="00C16BE2">
        <w:rPr>
          <w:rFonts w:ascii="Avenir Book" w:hAnsi="Avenir Book"/>
          <w:color w:val="002060"/>
          <w:sz w:val="24"/>
          <w:szCs w:val="24"/>
        </w:rPr>
        <w:t xml:space="preserve"> Designer</w:t>
      </w:r>
      <w:r w:rsidR="00870309" w:rsidRPr="00942B66">
        <w:rPr>
          <w:rFonts w:ascii="Avenir Book" w:hAnsi="Avenir Book"/>
          <w:color w:val="auto"/>
          <w:sz w:val="24"/>
          <w:szCs w:val="24"/>
        </w:rPr>
        <w:t>,</w:t>
      </w:r>
      <w:r w:rsidR="00870309" w:rsidRPr="00942B66">
        <w:rPr>
          <w:color w:val="auto"/>
          <w:sz w:val="24"/>
          <w:szCs w:val="24"/>
        </w:rPr>
        <w:t xml:space="preserve"> </w:t>
      </w:r>
      <w:r w:rsidR="001F20BC" w:rsidRPr="00C16BE2">
        <w:rPr>
          <w:rFonts w:ascii="Avenir Book" w:hAnsi="Avenir Book"/>
          <w:color w:val="002060"/>
          <w:sz w:val="24"/>
          <w:szCs w:val="24"/>
        </w:rPr>
        <w:t>Media Art</w:t>
      </w:r>
      <w:r w:rsidR="00870309" w:rsidRPr="00C16BE2">
        <w:rPr>
          <w:rFonts w:ascii="Avenir Book" w:hAnsi="Avenir Book"/>
          <w:color w:val="002060"/>
          <w:sz w:val="24"/>
          <w:szCs w:val="24"/>
        </w:rPr>
        <w:t>s &amp; Animation</w:t>
      </w:r>
    </w:p>
    <w:p w14:paraId="69C7FBE6" w14:textId="0CCD0D82" w:rsidR="00746B8E" w:rsidRPr="00746B8E" w:rsidRDefault="00746B8E" w:rsidP="00746B8E">
      <w:pPr>
        <w:pStyle w:val="ContactInfo"/>
        <w:spacing w:before="0" w:after="360"/>
        <w:rPr>
          <w:rStyle w:val="Name"/>
          <w:rFonts w:ascii="Avenir" w:eastAsiaTheme="minorEastAsia" w:hAnsi="Avenir" w:cstheme="minorBidi"/>
          <w:color w:val="404040" w:themeColor="text1" w:themeTint="BF"/>
          <w:sz w:val="22"/>
          <w:szCs w:val="22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7A782" wp14:editId="2AFF6772">
                <wp:simplePos x="0" y="0"/>
                <wp:positionH relativeFrom="column">
                  <wp:posOffset>-4826</wp:posOffset>
                </wp:positionH>
                <wp:positionV relativeFrom="paragraph">
                  <wp:posOffset>318135</wp:posOffset>
                </wp:positionV>
                <wp:extent cx="6514807" cy="440"/>
                <wp:effectExtent l="0" t="0" r="1333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807" cy="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91D95" id="Straight Connector 1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5.05pt" to="512.6pt,2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aYB0QEAAAgEAAAOAAAAZHJzL2Uyb0RvYy54bWysU01v2zAMvQ/YfxB0X+wUSVcYcXpo0V62&#13;&#10;tdjXXZWpWIAkCpIaO/++lJw4xToM2DAfBFPie+R7ojbXozVsDyFqdC1fLmrOwEnstNu1/Mf3uw9X&#13;&#10;nMUkXCcMOmj5ASK/3r5/txl8AxfYo+kgMCJxsRl8y/uUfFNVUfZgRVygB0eHCoMVicKwq7ogBmK3&#13;&#10;prqo68tqwND5gBJipN3b6ZBvC79SINODUhESMy2n3lJZQ1mf8lptN6LZBeF7LY9tiH/owgrtqOhM&#13;&#10;dSuSYM9Bv6GyWgaMqNJCoq1QKS2haCA1y/oXNd964aFoIXOin22K/49WftnfuMdANgw+NtE/hqxi&#13;&#10;VMEyZbT/SXdadFGnbCy2HWbbYExM0ublerm6qj9yJulstSqmVhNJJvMhpntAy/JPy412WZNoxP5T&#13;&#10;TFSYUk8pedu4vEY0urvTxpQgTwPcmMD2gu5RSAkurQuJebafsZv21zV9+UaJsQxQhkzRmY3OcoXq&#13;&#10;LLf8pYOBqfpXUEx3JGsSPhO9rr08VjGOsjNMUaczsC6d/RF4zM9QKFP6N+AZUSqjSzPYaofhd9XT&#13;&#10;eGpZTfknBybd2YIn7A5lEIo1NG7FuePTyPP8Oi7w8wPevgAAAP//AwBQSwMEFAAGAAgAAAAhABlv&#13;&#10;3BXhAAAADQEAAA8AAABkcnMvZG93bnJldi54bWxMj81OwzAQhO9IvIO1SNyo3UitqjSbCgE58SO1&#13;&#10;9MLNiZckNF5HsdOGt8c50ctKu6OZ/SbbTbYTZxp86xhhuVAgiCtnWq4Rjp/FwwaED5qN7hwTwi95&#13;&#10;2OW3N5lOjbvwns6HUIsYwj7VCE0IfSqlrxqy2i9cTxy1bzdYHeI61NIM+hLDbScTpdbS6pbjh0b3&#13;&#10;9NRQdTqMFqH4+piKlx9/3JevNa1Luzm9j2+I93fT8zaOxy2IQFP4d8DcIfJDHsFKN7LxokOY6QPC&#13;&#10;Si1BzLJKVgmIcr4kIPNMXrfI/wAAAP//AwBQSwECLQAUAAYACAAAACEAtoM4kv4AAADhAQAAEwAA&#13;&#10;AAAAAAAAAAAAAAAAAAAAW0NvbnRlbnRfVHlwZXNdLnhtbFBLAQItABQABgAIAAAAIQA4/SH/1gAA&#13;&#10;AJQBAAALAAAAAAAAAAAAAAAAAC8BAABfcmVscy8ucmVsc1BLAQItABQABgAIAAAAIQCqbaYB0QEA&#13;&#10;AAgEAAAOAAAAAAAAAAAAAAAAAC4CAABkcnMvZTJvRG9jLnhtbFBLAQItABQABgAIAAAAIQAZb9wV&#13;&#10;4QAAAA0BAAAPAAAAAAAAAAAAAAAAACsEAABkcnMvZG93bnJldi54bWxQSwUGAAAAAAQABADzAAAA&#13;&#10;OQUAAAAA&#13;&#10;" strokecolor="#922c00 [1608]" strokeweight=".5pt">
                <v:stroke joinstyle="miter"/>
              </v:line>
            </w:pict>
          </mc:Fallback>
        </mc:AlternateContent>
      </w:r>
      <w:hyperlink r:id="rId11" w:history="1">
        <w:r w:rsidR="001C3FC7">
          <w:rPr>
            <w:rStyle w:val="Hyperlink"/>
            <w:rFonts w:ascii="Avenir" w:hAnsi="Avenir"/>
            <w:u w:val="none"/>
          </w:rPr>
          <w:t>www.aaronsonmotion.com</w:t>
        </w:r>
      </w:hyperlink>
      <w:r w:rsidR="001F20BC" w:rsidRPr="007D245B">
        <w:rPr>
          <w:rFonts w:ascii="Avenir" w:hAnsi="Avenir"/>
        </w:rPr>
        <w:t xml:space="preserve">  </w:t>
      </w:r>
      <w:r w:rsidR="00CB3667" w:rsidRPr="007D245B">
        <w:rPr>
          <w:rFonts w:ascii="Avenir" w:hAnsi="Avenir"/>
        </w:rPr>
        <w:t>| </w:t>
      </w:r>
      <w:r w:rsidR="001F20BC" w:rsidRPr="007D245B">
        <w:rPr>
          <w:rFonts w:ascii="Avenir" w:hAnsi="Avenir"/>
        </w:rPr>
        <w:t> </w:t>
      </w:r>
      <w:r w:rsidR="00C62D01" w:rsidRPr="007D245B">
        <w:rPr>
          <w:rFonts w:ascii="Avenir" w:hAnsi="Avenir"/>
        </w:rPr>
        <w:t>978.204.6956</w:t>
      </w:r>
      <w:r w:rsidR="00C62D01" w:rsidRPr="00A50F7C">
        <w:rPr>
          <w:rFonts w:ascii="Avenir" w:hAnsi="Avenir"/>
        </w:rPr>
        <w:t xml:space="preserve"> |</w:t>
      </w:r>
      <w:r w:rsidR="00CB3667" w:rsidRPr="00A50F7C">
        <w:rPr>
          <w:rFonts w:ascii="Avenir" w:hAnsi="Avenir"/>
        </w:rPr>
        <w:t> </w:t>
      </w:r>
      <w:r w:rsidR="001F20BC" w:rsidRPr="00A50F7C">
        <w:rPr>
          <w:rFonts w:ascii="Avenir" w:hAnsi="Avenir"/>
        </w:rPr>
        <w:t> </w:t>
      </w:r>
      <w:hyperlink r:id="rId12" w:history="1">
        <w:r w:rsidRPr="00A50F7C">
          <w:rPr>
            <w:rStyle w:val="Hyperlink"/>
            <w:rFonts w:ascii="Avenir" w:hAnsi="Avenir"/>
            <w:u w:val="none"/>
          </w:rPr>
          <w:t>jon.aaronson@gmail.com</w:t>
        </w:r>
      </w:hyperlink>
    </w:p>
    <w:p w14:paraId="5F7F5F8C" w14:textId="5122425D" w:rsidR="00000979" w:rsidRPr="00942B66" w:rsidRDefault="00746B8E" w:rsidP="00746B8E">
      <w:pPr>
        <w:pStyle w:val="ContactInfo"/>
        <w:spacing w:before="0" w:after="360"/>
        <w:rPr>
          <w:rFonts w:ascii="Avenir" w:hAnsi="Avenir"/>
          <w:color w:val="auto"/>
        </w:rPr>
      </w:pPr>
      <w:r w:rsidRPr="00942B66">
        <w:rPr>
          <w:rFonts w:asciiTheme="majorHAnsi" w:eastAsiaTheme="majorEastAsia" w:hAnsiTheme="majorHAnsi" w:cstheme="majorBidi"/>
          <w:noProof/>
          <w:color w:val="auto"/>
          <w:sz w:val="28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4A295" wp14:editId="056E4ADF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6514465" cy="0"/>
                <wp:effectExtent l="0" t="0" r="1333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D6233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5.6pt" to="512.95pt,3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8ZizgEAAAYEAAAOAAAAZHJzL2Uyb0RvYy54bWysU01v2zAMvQ/YfxB0X+wUTTAYcXpo0V62&#13;&#10;tug+7qpMxQIkUZDU2Pn3peTEKbZhwIb6IJgS3yPfE7W5Gq1hewhRo2v5clFzBk5ip92u5T++3376&#13;&#10;zFlMwnXCoIOWHyDyq+3HD5vBN3CBPZoOAiMSF5vBt7xPyTdVFWUPVsQFenB0qDBYkSgMu6oLYiB2&#13;&#10;a6qLul5XA4bOB5QQI+3eTId8W/iVApkelIqQmGk59ZbKGsr6nNdquxHNLgjfa3lsQ/xHF1ZoR0Vn&#13;&#10;qhuRBHsJ+jcqq2XAiCotJNoKldISigZSs6x/UfOtFx6KFjIn+tmm+H608n5/7R4D2TD42ET/GLKK&#13;&#10;UQXLlNH+J91p0UWdsrHYdphtgzExSZvr1fLycr3iTJ7OqokiU/kQ0x2gZfmn5Ua7rEg0Yv8lJipL&#13;&#10;qaeUvG1cXiMa3d1qY0qQZwGuTWB7QbcopASXVoXEvNiv2E37q5q+fJ/EWMYnQ6bozEZnuUJ1Flv+&#13;&#10;0sHAVP0JFNMdiZpkz0Rvay+PVYyj7AxT1OkMrEtnfwUe8zMUyoz+C3hGlMro0gy22mH4U/U0nlpW&#13;&#10;U/7JgUl3tuAZu0MZg2INDVtx7vgw8jS/jQv8/Hy3rwAAAP//AwBQSwMEFAAGAAgAAAAhACAmYmXh&#13;&#10;AAAADAEAAA8AAABkcnMvZG93bnJldi54bWxMj0FPwkAQhe8m/ofNmHiTLU1ELJ0So/akkoBcvG27&#13;&#10;Y1vpzjbdLdR/zxIOcJlk5uW9eV+6HE0r9tS7xjLCdBKBIC6tbrhC2H7nD3MQzivWqrVMCP/kYJnd&#13;&#10;3qQq0fbAa9pvfCVCCLtEIdTed4mUrqzJKDexHXHQfm1vlA9rX0ndq0MIN62Mo2gmjWo4fKhVR681&#13;&#10;lbvNYBDyn9WYv/+57br4qGhWmPnua/hEvL8b3xZhvCxAeBr9xQEnhtAfslCssANrJ1qEQOMRnqYx&#13;&#10;iJMaxY/PIIrzRWapvIbIjgAAAP//AwBQSwECLQAUAAYACAAAACEAtoM4kv4AAADhAQAAEwAAAAAA&#13;&#10;AAAAAAAAAAAAAAAAW0NvbnRlbnRfVHlwZXNdLnhtbFBLAQItABQABgAIAAAAIQA4/SH/1gAAAJQB&#13;&#10;AAALAAAAAAAAAAAAAAAAAC8BAABfcmVscy8ucmVsc1BLAQItABQABgAIAAAAIQD1Z8ZizgEAAAYE&#13;&#10;AAAOAAAAAAAAAAAAAAAAAC4CAABkcnMvZTJvRG9jLnhtbFBLAQItABQABgAIAAAAIQAgJmJl4QAA&#13;&#10;AAwBAAAPAAAAAAAAAAAAAAAAACgEAABkcnMvZG93bnJldi54bWxQSwUGAAAAAAQABADzAAAANgUA&#13;&#10;AAAA&#13;&#10;" strokecolor="#922c00 [1608]" strokeweight=".5pt">
                <v:stroke joinstyle="miter"/>
              </v:line>
            </w:pict>
          </mc:Fallback>
        </mc:AlternateContent>
      </w:r>
      <w:r w:rsidR="00F24C52" w:rsidRPr="00942B66">
        <w:rPr>
          <w:rFonts w:ascii="Avenir Book" w:hAnsi="Avenir Book" w:cs="Calibri"/>
          <w:color w:val="auto"/>
          <w:sz w:val="20"/>
          <w:szCs w:val="21"/>
        </w:rPr>
        <w:t xml:space="preserve">Veteran </w:t>
      </w:r>
      <w:r w:rsidR="00000979" w:rsidRPr="00942B66">
        <w:rPr>
          <w:rFonts w:ascii="Avenir Book" w:hAnsi="Avenir Book" w:cs="Calibri"/>
          <w:color w:val="auto"/>
          <w:sz w:val="20"/>
          <w:szCs w:val="21"/>
        </w:rPr>
        <w:t xml:space="preserve">motion designer </w:t>
      </w:r>
      <w:r w:rsidR="00CF2618" w:rsidRPr="00942B66">
        <w:rPr>
          <w:rFonts w:ascii="Avenir Book" w:hAnsi="Avenir Book" w:cs="Calibri"/>
          <w:color w:val="auto"/>
          <w:sz w:val="20"/>
          <w:szCs w:val="21"/>
        </w:rPr>
        <w:t xml:space="preserve">with </w:t>
      </w:r>
      <w:r w:rsidR="00A8334C">
        <w:rPr>
          <w:rFonts w:ascii="Avenir Book" w:hAnsi="Avenir Book" w:cs="Calibri"/>
          <w:color w:val="auto"/>
          <w:sz w:val="20"/>
          <w:szCs w:val="21"/>
        </w:rPr>
        <w:t xml:space="preserve">extensive </w:t>
      </w:r>
      <w:r w:rsidR="00F24C52" w:rsidRPr="00942B66">
        <w:rPr>
          <w:rFonts w:ascii="Avenir Book" w:hAnsi="Avenir Book" w:cs="Calibri"/>
          <w:color w:val="auto"/>
          <w:sz w:val="20"/>
          <w:szCs w:val="21"/>
        </w:rPr>
        <w:t>experience and</w:t>
      </w:r>
      <w:r w:rsidR="00CF2618" w:rsidRPr="00942B66">
        <w:rPr>
          <w:rFonts w:ascii="Avenir Book" w:hAnsi="Avenir Book" w:cs="Calibri"/>
          <w:color w:val="auto"/>
          <w:sz w:val="20"/>
          <w:szCs w:val="21"/>
        </w:rPr>
        <w:t xml:space="preserve"> skill sets in animation, video editing, visual effects</w:t>
      </w:r>
      <w:r w:rsidR="00F24C52" w:rsidRPr="00942B66">
        <w:rPr>
          <w:rFonts w:ascii="Avenir Book" w:hAnsi="Avenir Book" w:cs="Calibri"/>
          <w:color w:val="auto"/>
          <w:sz w:val="20"/>
          <w:szCs w:val="21"/>
        </w:rPr>
        <w:t>,</w:t>
      </w:r>
      <w:r w:rsidR="00F24C52" w:rsidRPr="00942B66">
        <w:rPr>
          <w:rFonts w:ascii="Avenir Book" w:hAnsi="Avenir Book" w:cs="Calibri"/>
          <w:color w:val="auto"/>
          <w:sz w:val="20"/>
          <w:szCs w:val="21"/>
        </w:rPr>
        <w:br/>
        <w:t xml:space="preserve">as well as strong </w:t>
      </w:r>
      <w:r w:rsidRPr="00942B66">
        <w:rPr>
          <w:rFonts w:ascii="Avenir Book" w:hAnsi="Avenir Book" w:cs="Calibri"/>
          <w:color w:val="auto"/>
          <w:sz w:val="20"/>
          <w:szCs w:val="21"/>
        </w:rPr>
        <w:t>graphic design</w:t>
      </w:r>
      <w:r w:rsidR="002E51E7">
        <w:rPr>
          <w:rFonts w:ascii="Avenir Book" w:hAnsi="Avenir Book" w:cs="Calibri"/>
          <w:color w:val="auto"/>
          <w:sz w:val="20"/>
          <w:szCs w:val="21"/>
        </w:rPr>
        <w:t>,</w:t>
      </w:r>
      <w:r w:rsidRPr="00942B66">
        <w:rPr>
          <w:rFonts w:ascii="Avenir Book" w:hAnsi="Avenir Book" w:cs="Calibri"/>
          <w:color w:val="auto"/>
          <w:sz w:val="20"/>
          <w:szCs w:val="21"/>
        </w:rPr>
        <w:t xml:space="preserve"> layout</w:t>
      </w:r>
      <w:r w:rsidR="002E51E7">
        <w:rPr>
          <w:rFonts w:ascii="Avenir Book" w:hAnsi="Avenir Book" w:cs="Calibri"/>
          <w:color w:val="auto"/>
          <w:sz w:val="20"/>
          <w:szCs w:val="21"/>
        </w:rPr>
        <w:t xml:space="preserve">, and UX </w:t>
      </w:r>
      <w:r w:rsidRPr="00942B66">
        <w:rPr>
          <w:rFonts w:ascii="Avenir Book" w:hAnsi="Avenir Book" w:cs="Calibri"/>
          <w:color w:val="auto"/>
          <w:sz w:val="20"/>
          <w:szCs w:val="21"/>
        </w:rPr>
        <w:t>fundamentals</w:t>
      </w:r>
      <w:r w:rsidR="00CF2618" w:rsidRPr="00942B66">
        <w:rPr>
          <w:rFonts w:ascii="Avenir Book" w:hAnsi="Avenir Book" w:cs="Calibri"/>
          <w:color w:val="auto"/>
          <w:sz w:val="20"/>
          <w:szCs w:val="21"/>
        </w:rPr>
        <w:t>.</w:t>
      </w:r>
    </w:p>
    <w:p w14:paraId="0B58357D" w14:textId="3B1FD457" w:rsidR="004D48BE" w:rsidRPr="00F8491D" w:rsidRDefault="004D48BE" w:rsidP="00115FEF">
      <w:pPr>
        <w:pStyle w:val="Heading1"/>
        <w:spacing w:before="240" w:after="0" w:line="360" w:lineRule="auto"/>
        <w:rPr>
          <w:rFonts w:ascii="Calibri" w:hAnsi="Calibri" w:cs="Calibri"/>
          <w:i/>
          <w:iCs/>
          <w:color w:val="auto"/>
          <w:sz w:val="26"/>
          <w:szCs w:val="26"/>
          <w:u w:val="single"/>
        </w:rPr>
      </w:pPr>
      <w:r w:rsidRPr="00297F45">
        <w:rPr>
          <w:rFonts w:ascii="Calibri" w:hAnsi="Calibri" w:cs="Calibri"/>
          <w:i/>
          <w:iCs/>
          <w:color w:val="auto"/>
          <w:sz w:val="26"/>
          <w:szCs w:val="26"/>
          <w:u w:val="single"/>
        </w:rPr>
        <w:t>Skills &amp; Abilities</w:t>
      </w:r>
    </w:p>
    <w:p w14:paraId="0B58357F" w14:textId="5F4F0A98" w:rsidR="004D48BE" w:rsidRPr="00D73BC1" w:rsidRDefault="00D83EE3" w:rsidP="00D83EE3">
      <w:pPr>
        <w:spacing w:line="240" w:lineRule="auto"/>
        <w:rPr>
          <w:rFonts w:ascii="Avenir Book" w:hAnsi="Avenir Book"/>
          <w:color w:val="auto"/>
          <w:sz w:val="13"/>
          <w:szCs w:val="16"/>
        </w:rPr>
      </w:pPr>
      <w:r w:rsidRPr="00942B66">
        <w:rPr>
          <w:rFonts w:asciiTheme="majorHAnsi" w:eastAsiaTheme="majorEastAsia" w:hAnsiTheme="majorHAnsi" w:cstheme="majorBidi"/>
          <w:noProof/>
          <w:color w:val="auto"/>
          <w:sz w:val="28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4DF2D" wp14:editId="62C563DD">
                <wp:simplePos x="0" y="0"/>
                <wp:positionH relativeFrom="column">
                  <wp:posOffset>-10160</wp:posOffset>
                </wp:positionH>
                <wp:positionV relativeFrom="paragraph">
                  <wp:posOffset>804926</wp:posOffset>
                </wp:positionV>
                <wp:extent cx="6514465" cy="0"/>
                <wp:effectExtent l="0" t="0" r="1333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D353B" id="Straight Connector 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3.4pt" to="512.15pt,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8ZizgEAAAYEAAAOAAAAZHJzL2Uyb0RvYy54bWysU01v2zAMvQ/YfxB0X+wUTTAYcXpo0V62&#13;&#10;tug+7qpMxQIkUZDU2Pn3peTEKbZhwIb6IJgS3yPfE7W5Gq1hewhRo2v5clFzBk5ip92u5T++3376&#13;&#10;zFlMwnXCoIOWHyDyq+3HD5vBN3CBPZoOAiMSF5vBt7xPyTdVFWUPVsQFenB0qDBYkSgMu6oLYiB2&#13;&#10;a6qLul5XA4bOB5QQI+3eTId8W/iVApkelIqQmGk59ZbKGsr6nNdquxHNLgjfa3lsQ/xHF1ZoR0Vn&#13;&#10;qhuRBHsJ+jcqq2XAiCotJNoKldISigZSs6x/UfOtFx6KFjIn+tmm+H608n5/7R4D2TD42ET/GLKK&#13;&#10;UQXLlNH+J91p0UWdsrHYdphtgzExSZvr1fLycr3iTJ7OqokiU/kQ0x2gZfmn5Ua7rEg0Yv8lJipL&#13;&#10;qaeUvG1cXiMa3d1qY0qQZwGuTWB7QbcopASXVoXEvNiv2E37q5q+fJ/EWMYnQ6bozEZnuUJ1Flv+&#13;&#10;0sHAVP0JFNMdiZpkz0Rvay+PVYyj7AxT1OkMrEtnfwUe8zMUyoz+C3hGlMro0gy22mH4U/U0nlpW&#13;&#10;U/7JgUl3tuAZu0MZg2INDVtx7vgw8jS/jQv8/Hy3rwAAAP//AwBQSwMEFAAGAAgAAAAhADtTomrh&#13;&#10;AAAAEAEAAA8AAABkcnMvZG93bnJldi54bWxMT01rwzAMvQ/2H4wGu7VOsxFKGqeUbTntA9r1spsT&#13;&#10;a0naWA6x02b/fioMuotAT0/vI1tPthMnHHzrSMFiHoFAqpxpqVaw/yxmSxA+aDK6c4QKftDDOr+9&#13;&#10;yXRq3Jm2eNqFWrAI+VQraELoUyl91aDVfu56JL59u8HqwOtQSzPoM4vbTsZRlEirW2KHRvf41GB1&#13;&#10;3I1WQfH1MRUvB7/flq81JqVdHt/HN6Xu76bnFY/NCkTAKVw/4NKB80POwUo3kvGiUzBbJMxkPE64&#13;&#10;x4UQxY8PIMo/SOaZ/F8k/wUAAP//AwBQSwECLQAUAAYACAAAACEAtoM4kv4AAADhAQAAEwAAAAAA&#13;&#10;AAAAAAAAAAAAAAAAW0NvbnRlbnRfVHlwZXNdLnhtbFBLAQItABQABgAIAAAAIQA4/SH/1gAAAJQB&#13;&#10;AAALAAAAAAAAAAAAAAAAAC8BAABfcmVscy8ucmVsc1BLAQItABQABgAIAAAAIQD1Z8ZizgEAAAYE&#13;&#10;AAAOAAAAAAAAAAAAAAAAAC4CAABkcnMvZTJvRG9jLnhtbFBLAQItABQABgAIAAAAIQA7U6Jq4QAA&#13;&#10;ABABAAAPAAAAAAAAAAAAAAAAACgEAABkcnMvZG93bnJldi54bWxQSwUGAAAAAAQABADzAAAANgUA&#13;&#10;AAAA&#13;&#10;" strokecolor="#922c00 [1608]" strokeweight=".5pt">
                <v:stroke joinstyle="miter"/>
              </v:line>
            </w:pict>
          </mc:Fallback>
        </mc:AlternateContent>
      </w:r>
      <w:r w:rsidR="001F20BC" w:rsidRPr="00387DBA">
        <w:rPr>
          <w:rFonts w:ascii="Avenir Book" w:hAnsi="Avenir Book"/>
          <w:color w:val="auto"/>
          <w:sz w:val="20"/>
        </w:rPr>
        <w:t xml:space="preserve">Expert </w:t>
      </w:r>
      <w:r w:rsidR="00C92F50" w:rsidRPr="00387DBA">
        <w:rPr>
          <w:rFonts w:ascii="Avenir Book" w:hAnsi="Avenir Book"/>
          <w:color w:val="auto"/>
          <w:sz w:val="20"/>
        </w:rPr>
        <w:t xml:space="preserve">and advanced </w:t>
      </w:r>
      <w:r w:rsidR="001F20BC" w:rsidRPr="00387DBA">
        <w:rPr>
          <w:rFonts w:ascii="Avenir Book" w:hAnsi="Avenir Book"/>
          <w:color w:val="auto"/>
          <w:sz w:val="20"/>
        </w:rPr>
        <w:t>proficiency in After Effects, Premiere Pro, Illustrator</w:t>
      </w:r>
      <w:r w:rsidR="00901F31" w:rsidRPr="00387DBA">
        <w:rPr>
          <w:rFonts w:ascii="Avenir Book" w:hAnsi="Avenir Book"/>
          <w:color w:val="auto"/>
          <w:sz w:val="20"/>
        </w:rPr>
        <w:t xml:space="preserve">, </w:t>
      </w:r>
      <w:r w:rsidR="002E51E7" w:rsidRPr="00387DBA">
        <w:rPr>
          <w:rFonts w:ascii="Avenir Book" w:hAnsi="Avenir Book"/>
          <w:color w:val="auto"/>
          <w:sz w:val="20"/>
        </w:rPr>
        <w:t>Photoshop</w:t>
      </w:r>
      <w:r w:rsidR="002E51E7">
        <w:rPr>
          <w:rFonts w:ascii="Avenir Book" w:hAnsi="Avenir Book"/>
          <w:color w:val="auto"/>
          <w:sz w:val="20"/>
        </w:rPr>
        <w:t xml:space="preserve">, </w:t>
      </w:r>
      <w:r w:rsidR="001F20BC" w:rsidRPr="00387DBA">
        <w:rPr>
          <w:rFonts w:ascii="Avenir Book" w:hAnsi="Avenir Book"/>
          <w:color w:val="auto"/>
          <w:sz w:val="20"/>
        </w:rPr>
        <w:t>Cinema 4D</w:t>
      </w:r>
      <w:r w:rsidR="001652B5" w:rsidRPr="00387DBA">
        <w:rPr>
          <w:rFonts w:ascii="Avenir Book" w:hAnsi="Avenir Book"/>
          <w:color w:val="auto"/>
          <w:sz w:val="20"/>
        </w:rPr>
        <w:t>,</w:t>
      </w:r>
      <w:r w:rsidR="002E51E7">
        <w:rPr>
          <w:rFonts w:ascii="Avenir Book" w:hAnsi="Avenir Book"/>
          <w:color w:val="auto"/>
          <w:sz w:val="20"/>
        </w:rPr>
        <w:br/>
      </w:r>
      <w:r w:rsidR="009B0D69" w:rsidRPr="00387DBA">
        <w:rPr>
          <w:rFonts w:ascii="Avenir Book" w:hAnsi="Avenir Book"/>
          <w:color w:val="auto"/>
          <w:sz w:val="20"/>
        </w:rPr>
        <w:t xml:space="preserve">AE Expressions, </w:t>
      </w:r>
      <w:proofErr w:type="spellStart"/>
      <w:r w:rsidR="002E51E7">
        <w:rPr>
          <w:rFonts w:ascii="Avenir Book" w:hAnsi="Avenir Book"/>
          <w:color w:val="auto"/>
          <w:sz w:val="20"/>
        </w:rPr>
        <w:t>LottieFiles</w:t>
      </w:r>
      <w:proofErr w:type="spellEnd"/>
      <w:r w:rsidR="002E51E7">
        <w:rPr>
          <w:rFonts w:ascii="Avenir Book" w:hAnsi="Avenir Book"/>
          <w:color w:val="auto"/>
          <w:sz w:val="20"/>
        </w:rPr>
        <w:t xml:space="preserve">, Figma, </w:t>
      </w:r>
      <w:proofErr w:type="spellStart"/>
      <w:r w:rsidR="002E51E7" w:rsidRPr="00387DBA">
        <w:rPr>
          <w:rFonts w:ascii="Avenir Book" w:hAnsi="Avenir Book"/>
          <w:color w:val="auto"/>
          <w:sz w:val="20"/>
        </w:rPr>
        <w:t>Xd</w:t>
      </w:r>
      <w:proofErr w:type="spellEnd"/>
      <w:r w:rsidR="002E51E7" w:rsidRPr="00387DBA">
        <w:rPr>
          <w:rFonts w:ascii="Avenir Book" w:hAnsi="Avenir Book"/>
          <w:color w:val="auto"/>
          <w:sz w:val="20"/>
        </w:rPr>
        <w:t>, 3D Studio Max, Nuke, Audition</w:t>
      </w:r>
      <w:r w:rsidR="002E51E7">
        <w:rPr>
          <w:rFonts w:ascii="Avenir Book" w:hAnsi="Avenir Book"/>
          <w:color w:val="auto"/>
          <w:sz w:val="20"/>
        </w:rPr>
        <w:t xml:space="preserve">, </w:t>
      </w:r>
      <w:r w:rsidR="00980BC3" w:rsidRPr="00387DBA">
        <w:rPr>
          <w:rFonts w:ascii="Avenir Book" w:hAnsi="Avenir Book"/>
          <w:color w:val="auto"/>
          <w:sz w:val="20"/>
        </w:rPr>
        <w:t>Excel, Word, PowerPoint</w:t>
      </w:r>
      <w:r w:rsidR="00901F31" w:rsidRPr="00387DBA">
        <w:rPr>
          <w:rFonts w:ascii="Avenir Book" w:hAnsi="Avenir Book"/>
          <w:color w:val="auto"/>
          <w:sz w:val="20"/>
        </w:rPr>
        <w:t>,</w:t>
      </w:r>
      <w:r w:rsidR="00980BC3" w:rsidRPr="00387DBA">
        <w:rPr>
          <w:rFonts w:ascii="Avenir Book" w:hAnsi="Avenir Book"/>
          <w:color w:val="auto"/>
          <w:sz w:val="20"/>
        </w:rPr>
        <w:t xml:space="preserve"> </w:t>
      </w:r>
      <w:r w:rsidR="001F20BC" w:rsidRPr="00387DBA">
        <w:rPr>
          <w:rFonts w:ascii="Avenir Book" w:hAnsi="Avenir Book"/>
          <w:color w:val="auto"/>
          <w:sz w:val="20"/>
        </w:rPr>
        <w:t xml:space="preserve">motion </w:t>
      </w:r>
      <w:r w:rsidR="00F24C52" w:rsidRPr="00387DBA">
        <w:rPr>
          <w:rFonts w:ascii="Avenir Book" w:hAnsi="Avenir Book"/>
          <w:color w:val="auto"/>
          <w:sz w:val="20"/>
        </w:rPr>
        <w:t>graphics</w:t>
      </w:r>
      <w:r w:rsidR="001F20BC" w:rsidRPr="00387DBA">
        <w:rPr>
          <w:rFonts w:ascii="Avenir Book" w:hAnsi="Avenir Book"/>
          <w:color w:val="auto"/>
          <w:sz w:val="20"/>
        </w:rPr>
        <w:t>,</w:t>
      </w:r>
      <w:r w:rsidR="002E51E7">
        <w:rPr>
          <w:rFonts w:ascii="Avenir Book" w:hAnsi="Avenir Book"/>
          <w:color w:val="auto"/>
          <w:sz w:val="20"/>
        </w:rPr>
        <w:t xml:space="preserve"> </w:t>
      </w:r>
      <w:r w:rsidR="00EA03F4" w:rsidRPr="00387DBA">
        <w:rPr>
          <w:rFonts w:ascii="Avenir Book" w:hAnsi="Avenir Book"/>
          <w:color w:val="auto"/>
          <w:sz w:val="20"/>
        </w:rPr>
        <w:t xml:space="preserve">digital design, </w:t>
      </w:r>
      <w:r w:rsidR="00C438FB" w:rsidRPr="00387DBA">
        <w:rPr>
          <w:rFonts w:ascii="Avenir Book" w:hAnsi="Avenir Book"/>
          <w:color w:val="auto"/>
          <w:sz w:val="20"/>
        </w:rPr>
        <w:t>visual effects,</w:t>
      </w:r>
      <w:r w:rsidR="00F32EA3" w:rsidRPr="00387DBA">
        <w:rPr>
          <w:rFonts w:ascii="Avenir Book" w:hAnsi="Avenir Book"/>
          <w:color w:val="auto"/>
          <w:sz w:val="20"/>
        </w:rPr>
        <w:t xml:space="preserve"> compositing</w:t>
      </w:r>
      <w:r w:rsidR="00C438FB" w:rsidRPr="00387DBA">
        <w:rPr>
          <w:rFonts w:ascii="Avenir Book" w:hAnsi="Avenir Book"/>
          <w:color w:val="auto"/>
          <w:sz w:val="20"/>
        </w:rPr>
        <w:t>,</w:t>
      </w:r>
      <w:r w:rsidR="00901F31" w:rsidRPr="00387DBA">
        <w:rPr>
          <w:rFonts w:ascii="Avenir Book" w:hAnsi="Avenir Book"/>
          <w:color w:val="auto"/>
          <w:sz w:val="20"/>
        </w:rPr>
        <w:t xml:space="preserve"> </w:t>
      </w:r>
      <w:r w:rsidR="00CB20F3" w:rsidRPr="00387DBA">
        <w:rPr>
          <w:rFonts w:ascii="Avenir Book" w:hAnsi="Avenir Book"/>
          <w:color w:val="auto"/>
          <w:sz w:val="20"/>
        </w:rPr>
        <w:t>video editing</w:t>
      </w:r>
      <w:r w:rsidR="00C92F50" w:rsidRPr="00387DBA">
        <w:rPr>
          <w:rFonts w:ascii="Avenir Book" w:hAnsi="Avenir Book"/>
          <w:color w:val="auto"/>
          <w:sz w:val="20"/>
        </w:rPr>
        <w:t xml:space="preserve">, </w:t>
      </w:r>
      <w:r w:rsidR="007C774E" w:rsidRPr="00387DBA">
        <w:rPr>
          <w:rFonts w:ascii="Avenir Book" w:hAnsi="Avenir Book"/>
          <w:color w:val="auto"/>
          <w:sz w:val="20"/>
        </w:rPr>
        <w:t xml:space="preserve">2D animation, UI/UX, </w:t>
      </w:r>
      <w:r w:rsidR="009B0D69" w:rsidRPr="00387DBA">
        <w:rPr>
          <w:rFonts w:ascii="Avenir Book" w:hAnsi="Avenir Book"/>
          <w:color w:val="auto"/>
          <w:sz w:val="20"/>
        </w:rPr>
        <w:t xml:space="preserve">color correction, </w:t>
      </w:r>
      <w:r w:rsidR="00C92F50" w:rsidRPr="00387DBA">
        <w:rPr>
          <w:rFonts w:ascii="Avenir Book" w:hAnsi="Avenir Book"/>
          <w:color w:val="auto"/>
          <w:sz w:val="20"/>
        </w:rPr>
        <w:t>photo editing,</w:t>
      </w:r>
      <w:r w:rsidR="00D91A91" w:rsidRPr="00387DBA">
        <w:rPr>
          <w:rFonts w:ascii="Avenir Book" w:hAnsi="Avenir Book"/>
          <w:color w:val="auto"/>
          <w:sz w:val="20"/>
        </w:rPr>
        <w:t xml:space="preserve"> </w:t>
      </w:r>
      <w:r w:rsidR="002E51E7" w:rsidRPr="00387DBA">
        <w:rPr>
          <w:rFonts w:ascii="Avenir Book" w:hAnsi="Avenir Book"/>
          <w:color w:val="auto"/>
          <w:sz w:val="20"/>
        </w:rPr>
        <w:t>graphic design</w:t>
      </w:r>
      <w:r w:rsidR="002E51E7">
        <w:rPr>
          <w:rFonts w:ascii="Avenir Book" w:hAnsi="Avenir Book"/>
          <w:color w:val="auto"/>
          <w:sz w:val="20"/>
        </w:rPr>
        <w:t>/</w:t>
      </w:r>
      <w:r w:rsidR="00D530E3" w:rsidRPr="00387DBA">
        <w:rPr>
          <w:rFonts w:ascii="Avenir Book" w:hAnsi="Avenir Book"/>
          <w:color w:val="auto"/>
          <w:sz w:val="20"/>
        </w:rPr>
        <w:t>typography,</w:t>
      </w:r>
      <w:r w:rsidR="00F02D1F">
        <w:rPr>
          <w:rFonts w:ascii="Avenir Book" w:hAnsi="Avenir Book"/>
          <w:color w:val="auto"/>
          <w:sz w:val="20"/>
        </w:rPr>
        <w:t xml:space="preserve"> </w:t>
      </w:r>
      <w:r w:rsidR="00C92F50" w:rsidRPr="00387DBA">
        <w:rPr>
          <w:rFonts w:ascii="Avenir Book" w:hAnsi="Avenir Book"/>
          <w:color w:val="auto"/>
          <w:sz w:val="20"/>
        </w:rPr>
        <w:t>audio editing,</w:t>
      </w:r>
      <w:r w:rsidR="00901F31" w:rsidRPr="00387DBA">
        <w:rPr>
          <w:rFonts w:ascii="Avenir Book" w:hAnsi="Avenir Book"/>
          <w:color w:val="auto"/>
          <w:sz w:val="20"/>
        </w:rPr>
        <w:t xml:space="preserve"> </w:t>
      </w:r>
      <w:r w:rsidR="00C438FB" w:rsidRPr="00387DBA">
        <w:rPr>
          <w:rFonts w:ascii="Avenir Book" w:hAnsi="Avenir Book"/>
          <w:color w:val="auto"/>
          <w:sz w:val="20"/>
        </w:rPr>
        <w:t>3D</w:t>
      </w:r>
      <w:r w:rsidR="00D16E6B" w:rsidRPr="00387DBA">
        <w:rPr>
          <w:rFonts w:ascii="Avenir Book" w:hAnsi="Avenir Book"/>
          <w:color w:val="auto"/>
          <w:sz w:val="20"/>
        </w:rPr>
        <w:t xml:space="preserve"> modeling &amp; animation,</w:t>
      </w:r>
      <w:r w:rsidR="00751E2B" w:rsidRPr="00387DBA">
        <w:rPr>
          <w:rFonts w:ascii="Avenir Book" w:hAnsi="Avenir Book"/>
          <w:color w:val="auto"/>
          <w:sz w:val="20"/>
        </w:rPr>
        <w:t xml:space="preserve"> </w:t>
      </w:r>
      <w:r w:rsidR="00D16E6B" w:rsidRPr="00387DBA">
        <w:rPr>
          <w:rFonts w:ascii="Avenir Book" w:hAnsi="Avenir Book"/>
          <w:color w:val="auto"/>
          <w:sz w:val="20"/>
        </w:rPr>
        <w:t>CG</w:t>
      </w:r>
      <w:r w:rsidR="00CB20F3" w:rsidRPr="00387DBA">
        <w:rPr>
          <w:rFonts w:ascii="Avenir Book" w:hAnsi="Avenir Book"/>
          <w:color w:val="auto"/>
          <w:sz w:val="20"/>
        </w:rPr>
        <w:t xml:space="preserve"> </w:t>
      </w:r>
      <w:r w:rsidR="00C438FB" w:rsidRPr="00387DBA">
        <w:rPr>
          <w:rFonts w:ascii="Avenir Book" w:hAnsi="Avenir Book"/>
          <w:color w:val="auto"/>
          <w:sz w:val="20"/>
        </w:rPr>
        <w:t>cinematography</w:t>
      </w:r>
      <w:r w:rsidR="00305525" w:rsidRPr="00387DBA">
        <w:rPr>
          <w:rFonts w:ascii="Avenir Book" w:hAnsi="Avenir Book"/>
          <w:color w:val="auto"/>
          <w:sz w:val="20"/>
        </w:rPr>
        <w:t xml:space="preserve"> </w:t>
      </w:r>
      <w:r w:rsidR="00C438FB" w:rsidRPr="00387DBA">
        <w:rPr>
          <w:rFonts w:ascii="Avenir Book" w:hAnsi="Avenir Book"/>
          <w:color w:val="auto"/>
          <w:sz w:val="20"/>
        </w:rPr>
        <w:t xml:space="preserve">&amp; </w:t>
      </w:r>
      <w:r w:rsidR="00D16E6B" w:rsidRPr="00387DBA">
        <w:rPr>
          <w:rFonts w:ascii="Avenir Book" w:hAnsi="Avenir Book"/>
          <w:color w:val="auto"/>
          <w:sz w:val="20"/>
        </w:rPr>
        <w:t>lighting</w:t>
      </w:r>
      <w:r w:rsidR="00C438FB" w:rsidRPr="00387DBA">
        <w:rPr>
          <w:rFonts w:ascii="Avenir Book" w:hAnsi="Avenir Book"/>
          <w:color w:val="auto"/>
          <w:sz w:val="20"/>
        </w:rPr>
        <w:t>.</w:t>
      </w:r>
      <w:r>
        <w:rPr>
          <w:rFonts w:ascii="Avenir Book" w:hAnsi="Avenir Book"/>
          <w:color w:val="auto"/>
          <w:sz w:val="20"/>
        </w:rPr>
        <w:br/>
      </w:r>
      <w:r w:rsidRPr="00D73BC1"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297F45" w:rsidRPr="00297F45">
        <w:rPr>
          <w:rFonts w:ascii="Calibri" w:hAnsi="Calibri" w:cs="Calibri"/>
          <w:i/>
          <w:iCs/>
          <w:color w:val="auto"/>
          <w:sz w:val="15"/>
          <w:szCs w:val="15"/>
          <w:u w:val="single"/>
        </w:rPr>
        <w:br/>
      </w:r>
      <w:r w:rsidR="008A6BF8" w:rsidRPr="00297F45">
        <w:rPr>
          <w:rFonts w:ascii="Calibri" w:hAnsi="Calibri" w:cs="Calibri"/>
          <w:i/>
          <w:iCs/>
          <w:color w:val="auto"/>
          <w:sz w:val="26"/>
          <w:szCs w:val="26"/>
          <w:u w:val="single"/>
        </w:rPr>
        <w:t>E</w:t>
      </w:r>
      <w:r w:rsidR="004D48BE" w:rsidRPr="00297F45">
        <w:rPr>
          <w:rFonts w:ascii="Calibri" w:hAnsi="Calibri" w:cs="Calibri"/>
          <w:i/>
          <w:iCs/>
          <w:color w:val="auto"/>
          <w:sz w:val="26"/>
          <w:szCs w:val="26"/>
          <w:u w:val="single"/>
        </w:rPr>
        <w:t>xperience</w:t>
      </w:r>
      <w:r w:rsidR="00D73BC1">
        <w:rPr>
          <w:rFonts w:ascii="Calibri" w:hAnsi="Calibri" w:cs="Calibri"/>
          <w:color w:val="auto"/>
          <w:sz w:val="28"/>
          <w:szCs w:val="28"/>
          <w:u w:val="single"/>
        </w:rPr>
        <w:br/>
      </w:r>
    </w:p>
    <w:tbl>
      <w:tblPr>
        <w:tblStyle w:val="PlainTable4"/>
        <w:tblW w:w="5131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8557"/>
        <w:gridCol w:w="1787"/>
      </w:tblGrid>
      <w:tr w:rsidR="008839E5" w14:paraId="4C0073B7" w14:textId="77777777" w:rsidTr="00D73BC1">
        <w:trPr>
          <w:trHeight w:val="2952"/>
        </w:trPr>
        <w:tc>
          <w:tcPr>
            <w:tcW w:w="8558" w:type="dxa"/>
          </w:tcPr>
          <w:p w14:paraId="16A93186" w14:textId="3E7E9B6E" w:rsidR="00A008C6" w:rsidRPr="00387DBA" w:rsidRDefault="00A008C6" w:rsidP="00F43B0E">
            <w:pPr>
              <w:pStyle w:val="Heading2"/>
              <w:ind w:left="-109"/>
              <w:rPr>
                <w:rFonts w:ascii="Calibri" w:hAnsi="Calibri"/>
                <w:color w:val="595959" w:themeColor="text1" w:themeTint="A6"/>
                <w:sz w:val="24"/>
                <w:szCs w:val="24"/>
                <w:vertAlign w:val="subscript"/>
              </w:rPr>
            </w:pPr>
            <w:r w:rsidRPr="00387DBA">
              <w:rPr>
                <w:rFonts w:ascii="Calibri" w:hAnsi="Calibri"/>
                <w:b/>
                <w:color w:val="auto"/>
                <w:sz w:val="26"/>
                <w:szCs w:val="26"/>
              </w:rPr>
              <w:t xml:space="preserve">Navient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="00975620" w:rsidRPr="00387DBA">
              <w:rPr>
                <w:rFonts w:ascii="Calibri" w:hAnsi="Calibri" w:cs="Calibri"/>
                <w:color w:val="auto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Newton, MA</w:t>
            </w:r>
          </w:p>
          <w:p w14:paraId="563F29C2" w14:textId="5F419B91" w:rsidR="00A008C6" w:rsidRPr="00387DBA" w:rsidRDefault="002B6189" w:rsidP="00F43B0E">
            <w:pPr>
              <w:ind w:left="-109"/>
              <w:rPr>
                <w:rFonts w:ascii="Calibri" w:hAnsi="Calibri"/>
                <w:b/>
                <w:i/>
                <w:color w:val="auto"/>
                <w:sz w:val="24"/>
                <w:szCs w:val="24"/>
                <w:vertAlign w:val="subscript"/>
              </w:rPr>
            </w:pPr>
            <w:r>
              <w:rPr>
                <w:rFonts w:ascii="Calibri" w:hAnsi="Calibri"/>
                <w:b/>
                <w:i/>
                <w:color w:val="auto"/>
                <w:sz w:val="24"/>
                <w:szCs w:val="24"/>
              </w:rPr>
              <w:t xml:space="preserve">Sr. </w:t>
            </w:r>
            <w:r w:rsidR="00E1279F" w:rsidRPr="00387DBA">
              <w:rPr>
                <w:rFonts w:ascii="Calibri" w:hAnsi="Calibri"/>
                <w:b/>
                <w:i/>
                <w:color w:val="auto"/>
                <w:sz w:val="24"/>
                <w:szCs w:val="24"/>
              </w:rPr>
              <w:t>Digital</w:t>
            </w:r>
            <w:r>
              <w:rPr>
                <w:rFonts w:ascii="Calibri" w:hAnsi="Calibri"/>
                <w:b/>
                <w:i/>
                <w:color w:val="auto"/>
                <w:sz w:val="24"/>
                <w:szCs w:val="24"/>
              </w:rPr>
              <w:t xml:space="preserve"> / </w:t>
            </w:r>
            <w:r w:rsidRPr="00387DBA">
              <w:rPr>
                <w:rFonts w:ascii="Calibri" w:hAnsi="Calibri"/>
                <w:b/>
                <w:i/>
                <w:color w:val="auto"/>
                <w:sz w:val="24"/>
                <w:szCs w:val="24"/>
              </w:rPr>
              <w:t xml:space="preserve">Motion </w:t>
            </w:r>
            <w:r w:rsidR="00A008C6" w:rsidRPr="00387DBA">
              <w:rPr>
                <w:rFonts w:ascii="Calibri" w:hAnsi="Calibri"/>
                <w:b/>
                <w:i/>
                <w:color w:val="auto"/>
                <w:sz w:val="24"/>
                <w:szCs w:val="24"/>
              </w:rPr>
              <w:t>Designer</w:t>
            </w:r>
          </w:p>
          <w:p w14:paraId="4AAB9FD9" w14:textId="6E8966F7" w:rsidR="002D5752" w:rsidRPr="00387DBA" w:rsidRDefault="002D5752" w:rsidP="00F43B0E">
            <w:pPr>
              <w:ind w:left="-109"/>
              <w:rPr>
                <w:rFonts w:ascii="Avenir Book" w:hAnsi="Avenir Book"/>
                <w:color w:val="auto"/>
                <w:sz w:val="20"/>
              </w:rPr>
            </w:pP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Conceptualizing and designing </w:t>
            </w:r>
            <w:r w:rsidR="00E1279F" w:rsidRPr="00387DBA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>motion projects and</w:t>
            </w: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 digital media within the Creative Services/Marketing team</w:t>
            </w:r>
            <w:r w:rsidRPr="00387DBA">
              <w:rPr>
                <w:rFonts w:ascii="Avenir Book" w:hAnsi="Avenir Book"/>
                <w:color w:val="auto"/>
                <w:sz w:val="20"/>
              </w:rPr>
              <w:t>.</w:t>
            </w:r>
          </w:p>
          <w:p w14:paraId="31E921FF" w14:textId="29877751" w:rsidR="0096441B" w:rsidRPr="00387DBA" w:rsidRDefault="0096441B" w:rsidP="00916971">
            <w:pPr>
              <w:pStyle w:val="ListParagraph"/>
              <w:numPr>
                <w:ilvl w:val="0"/>
                <w:numId w:val="11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</w:pP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>Lead for Motion and Video department</w:t>
            </w:r>
          </w:p>
          <w:p w14:paraId="30E2D9D3" w14:textId="77777777" w:rsidR="003A118D" w:rsidRPr="00A50F7C" w:rsidRDefault="003A118D" w:rsidP="005C79C4">
            <w:pPr>
              <w:pStyle w:val="ListParagraph"/>
              <w:numPr>
                <w:ilvl w:val="0"/>
                <w:numId w:val="11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</w:pPr>
            <w:r w:rsidRPr="003A118D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Craft engaging and contemporary </w:t>
            </w:r>
            <w:hyperlink r:id="rId13" w:history="1">
              <w:r w:rsidRPr="00A50F7C">
                <w:rPr>
                  <w:rStyle w:val="Hyperlink"/>
                  <w:rFonts w:ascii="Avenir Book" w:eastAsia="Times New Roman" w:hAnsi="Avenir Book" w:cs="Times New Roman"/>
                  <w:sz w:val="20"/>
                  <w:u w:val="none"/>
                  <w:lang w:eastAsia="en-US"/>
                </w:rPr>
                <w:t>storyboards</w:t>
              </w:r>
            </w:hyperlink>
            <w:r w:rsidRPr="00A50F7C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, </w:t>
            </w:r>
            <w:hyperlink r:id="rId14" w:history="1">
              <w:r w:rsidRPr="00A50F7C">
                <w:rPr>
                  <w:rStyle w:val="Hyperlink"/>
                  <w:rFonts w:ascii="Avenir Book" w:eastAsia="Times New Roman" w:hAnsi="Avenir Book" w:cs="Times New Roman"/>
                  <w:sz w:val="20"/>
                  <w:u w:val="none"/>
                  <w:lang w:eastAsia="en-US"/>
                </w:rPr>
                <w:t>animations</w:t>
              </w:r>
            </w:hyperlink>
            <w:r w:rsidRPr="00A50F7C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, and </w:t>
            </w:r>
            <w:hyperlink r:id="rId15" w:history="1">
              <w:r w:rsidRPr="00A50F7C">
                <w:rPr>
                  <w:rStyle w:val="Hyperlink"/>
                  <w:rFonts w:ascii="Avenir Book" w:eastAsia="Times New Roman" w:hAnsi="Avenir Book" w:cs="Times New Roman"/>
                  <w:sz w:val="20"/>
                  <w:u w:val="none"/>
                  <w:lang w:eastAsia="en-US"/>
                </w:rPr>
                <w:t>video content</w:t>
              </w:r>
            </w:hyperlink>
          </w:p>
          <w:p w14:paraId="50E9763C" w14:textId="4D25001A" w:rsidR="005C79C4" w:rsidRPr="005C79C4" w:rsidRDefault="003A118D" w:rsidP="005C79C4">
            <w:pPr>
              <w:pStyle w:val="ListParagraph"/>
              <w:numPr>
                <w:ilvl w:val="0"/>
                <w:numId w:val="11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</w:pPr>
            <w:r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Animation/video </w:t>
            </w:r>
            <w:r w:rsidR="005C79C4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>asset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 </w:t>
            </w:r>
            <w:r w:rsidR="005C79C4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 xml:space="preserve">creation and UX design for </w:t>
            </w:r>
            <w:hyperlink r:id="rId16" w:history="1">
              <w:r w:rsidR="005C79C4" w:rsidRPr="00570F00">
                <w:rPr>
                  <w:rStyle w:val="Hyperlink"/>
                  <w:rFonts w:ascii="Avenir Book" w:eastAsia="Times New Roman" w:hAnsi="Avenir Book" w:cs="Times New Roman"/>
                  <w:sz w:val="20"/>
                  <w:u w:val="none"/>
                  <w:lang w:eastAsia="en-US"/>
                </w:rPr>
                <w:t>Navient.com</w:t>
              </w:r>
            </w:hyperlink>
            <w:r w:rsidR="009C2AA9">
              <w:rPr>
                <w:rStyle w:val="Hyperlink"/>
                <w:rFonts w:ascii="Avenir Book" w:eastAsia="Times New Roman" w:hAnsi="Avenir Book" w:cs="Times New Roman"/>
                <w:sz w:val="20"/>
                <w:u w:val="none"/>
                <w:lang w:eastAsia="en-US"/>
              </w:rPr>
              <w:t xml:space="preserve"> </w:t>
            </w:r>
            <w:r w:rsidR="009C2AA9" w:rsidRPr="009C2AA9">
              <w:rPr>
                <w:rStyle w:val="Hyperlink"/>
                <w:rFonts w:ascii="Avenir Book" w:eastAsia="Times New Roman" w:hAnsi="Avenir Book" w:cs="Times New Roman"/>
                <w:color w:val="auto"/>
                <w:sz w:val="20"/>
                <w:u w:val="none"/>
                <w:lang w:eastAsia="en-US"/>
              </w:rPr>
              <w:t xml:space="preserve">and </w:t>
            </w:r>
            <w:hyperlink r:id="rId17" w:history="1">
              <w:r w:rsidR="009C2AA9">
                <w:rPr>
                  <w:rStyle w:val="Hyperlink"/>
                  <w:rFonts w:ascii="Avenir Book" w:eastAsia="Times New Roman" w:hAnsi="Avenir Book" w:cs="Times New Roman"/>
                  <w:sz w:val="20"/>
                  <w:u w:val="none"/>
                  <w:lang w:eastAsia="en-US"/>
                </w:rPr>
                <w:t>Xtendhealthcare.net</w:t>
              </w:r>
            </w:hyperlink>
          </w:p>
          <w:p w14:paraId="5B3FFD0A" w14:textId="77777777" w:rsidR="00D73BC1" w:rsidRDefault="003A118D" w:rsidP="00D73BC1">
            <w:pPr>
              <w:pStyle w:val="ListParagraph"/>
              <w:numPr>
                <w:ilvl w:val="0"/>
                <w:numId w:val="11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</w:pPr>
            <w:r w:rsidRPr="003A118D"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  <w:t>Creation and management for all new animation and video content while working closely</w:t>
            </w:r>
          </w:p>
          <w:p w14:paraId="499C9075" w14:textId="14DC1E0D" w:rsidR="00780254" w:rsidRPr="00780254" w:rsidRDefault="00541B46" w:rsidP="00D73BC1">
            <w:pPr>
              <w:pStyle w:val="ListParagraph"/>
              <w:numPr>
                <w:ilvl w:val="0"/>
                <w:numId w:val="11"/>
              </w:numPr>
              <w:ind w:left="245" w:hanging="180"/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</w:pPr>
            <w:r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 xml:space="preserve">Reduced company expenditure </w:t>
            </w:r>
            <w:r w:rsidR="00D73BC1"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 xml:space="preserve">for </w:t>
            </w:r>
            <w:r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 xml:space="preserve">video </w:t>
            </w:r>
            <w:r w:rsidR="00D73BC1"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 xml:space="preserve">series by </w:t>
            </w:r>
            <w:r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>more than $</w:t>
            </w:r>
            <w:r w:rsidR="002B6189"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>40</w:t>
            </w:r>
            <w:r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>,000 yearly through improved and internal</w:t>
            </w:r>
            <w:r w:rsidR="00C92162"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>ly</w:t>
            </w:r>
            <w:r>
              <w:rPr>
                <w:rStyle w:val="Strong"/>
                <w:rFonts w:ascii="Avenir Book" w:eastAsia="Times New Roman" w:hAnsi="Avenir Book" w:cs="Times New Roman"/>
                <w:b w:val="0"/>
                <w:bCs w:val="0"/>
                <w:color w:val="auto"/>
                <w:sz w:val="20"/>
                <w:lang w:eastAsia="en-US"/>
              </w:rPr>
              <w:t xml:space="preserve"> owned new video creation</w:t>
            </w:r>
          </w:p>
        </w:tc>
        <w:tc>
          <w:tcPr>
            <w:tcW w:w="1787" w:type="dxa"/>
          </w:tcPr>
          <w:p w14:paraId="6854098B" w14:textId="77777777" w:rsidR="002D5752" w:rsidRDefault="00870309" w:rsidP="00F43B0E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</w:t>
            </w:r>
            <w:r w:rsidR="00D42B70" w:rsidRPr="00A50F7C">
              <w:rPr>
                <w:rFonts w:ascii="Calibri" w:hAnsi="Calibri"/>
                <w:color w:val="595959" w:themeColor="text1" w:themeTint="A6"/>
              </w:rPr>
              <w:t>17</w:t>
            </w:r>
            <w:r w:rsidR="001670F3" w:rsidRPr="00A50F7C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="00D42B70" w:rsidRPr="00A50F7C">
              <w:rPr>
                <w:rFonts w:ascii="Calibri" w:hAnsi="Calibri"/>
                <w:color w:val="595959" w:themeColor="text1" w:themeTint="A6"/>
              </w:rPr>
              <w:t>-</w:t>
            </w:r>
            <w:r w:rsidR="00A462BE" w:rsidRPr="00A50F7C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="00883BF8" w:rsidRPr="00A50F7C">
              <w:rPr>
                <w:rFonts w:ascii="Calibri" w:hAnsi="Calibri"/>
                <w:color w:val="595959" w:themeColor="text1" w:themeTint="A6"/>
              </w:rPr>
              <w:t>Present</w:t>
            </w:r>
          </w:p>
          <w:p w14:paraId="165EC035" w14:textId="7E2B9084" w:rsidR="002B6189" w:rsidRPr="002B6189" w:rsidRDefault="002B6189" w:rsidP="002B6189"/>
        </w:tc>
      </w:tr>
      <w:tr w:rsidR="008839E5" w:rsidRPr="007F1EFF" w14:paraId="0B583582" w14:textId="77777777" w:rsidTr="00D73BC1">
        <w:trPr>
          <w:trHeight w:val="720"/>
        </w:trPr>
        <w:tc>
          <w:tcPr>
            <w:tcW w:w="8558" w:type="dxa"/>
          </w:tcPr>
          <w:p w14:paraId="10CEE155" w14:textId="3CDCFA14" w:rsidR="008839E5" w:rsidRPr="00387DBA" w:rsidRDefault="008839E5" w:rsidP="00F43B0E">
            <w:pPr>
              <w:pStyle w:val="Heading2"/>
              <w:ind w:left="-109"/>
              <w:rPr>
                <w:rFonts w:ascii="Calibri" w:hAnsi="Calibri"/>
                <w:b/>
                <w:color w:val="595959" w:themeColor="text1" w:themeTint="A6"/>
                <w:sz w:val="26"/>
                <w:szCs w:val="26"/>
              </w:rPr>
            </w:pPr>
            <w:r w:rsidRPr="00387DBA">
              <w:rPr>
                <w:rFonts w:ascii="Calibri" w:hAnsi="Calibri"/>
                <w:b/>
                <w:color w:val="auto"/>
                <w:sz w:val="26"/>
                <w:szCs w:val="26"/>
              </w:rPr>
              <w:t>Northeastern University</w:t>
            </w:r>
            <w:r w:rsidRPr="00387DBA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  <w:r w:rsidR="00975620" w:rsidRPr="00387DBA">
              <w:rPr>
                <w:rFonts w:ascii="Calibri" w:hAnsi="Calibri"/>
                <w:b/>
                <w:color w:val="595959" w:themeColor="text1" w:themeTint="A6"/>
                <w:sz w:val="20"/>
                <w:szCs w:val="20"/>
              </w:rPr>
              <w:sym w:font="Symbol" w:char="F0A8"/>
            </w:r>
            <w:r w:rsidR="00DF0535" w:rsidRPr="00387DBA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Boston, MA</w:t>
            </w:r>
          </w:p>
          <w:p w14:paraId="0B583580" w14:textId="60F68344" w:rsidR="008839E5" w:rsidRPr="00387DBA" w:rsidRDefault="008839E5" w:rsidP="00F43B0E">
            <w:pPr>
              <w:ind w:left="-109"/>
              <w:rPr>
                <w:color w:val="auto"/>
              </w:rPr>
            </w:pPr>
            <w:r w:rsidRPr="00387DBA">
              <w:rPr>
                <w:rStyle w:val="Strong"/>
                <w:rFonts w:ascii="Calibri" w:hAnsi="Calibri"/>
                <w:i/>
                <w:color w:val="auto"/>
                <w:sz w:val="24"/>
              </w:rPr>
              <w:t>Motion Graphic Artist / After Effects Specialist</w:t>
            </w:r>
            <w:r w:rsidR="00F219F4" w:rsidRPr="00387DBA">
              <w:rPr>
                <w:rStyle w:val="Strong"/>
                <w:rFonts w:ascii="Calibri" w:hAnsi="Calibri"/>
                <w:i/>
                <w:color w:val="auto"/>
                <w:sz w:val="24"/>
              </w:rPr>
              <w:t xml:space="preserve"> (Contractor)</w:t>
            </w:r>
          </w:p>
        </w:tc>
        <w:tc>
          <w:tcPr>
            <w:tcW w:w="1787" w:type="dxa"/>
          </w:tcPr>
          <w:p w14:paraId="0B583581" w14:textId="7F0A51CB" w:rsidR="008839E5" w:rsidRPr="00A50F7C" w:rsidRDefault="00A462BE" w:rsidP="00F43B0E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 xml:space="preserve">        </w:t>
            </w:r>
            <w:r w:rsidR="008839E5" w:rsidRPr="00A50F7C">
              <w:rPr>
                <w:rFonts w:ascii="Calibri" w:hAnsi="Calibri"/>
                <w:color w:val="595959" w:themeColor="text1" w:themeTint="A6"/>
              </w:rPr>
              <w:t>2014</w:t>
            </w:r>
            <w:r w:rsidRPr="00A50F7C">
              <w:rPr>
                <w:rFonts w:ascii="Calibri" w:hAnsi="Calibri"/>
                <w:color w:val="595959" w:themeColor="text1" w:themeTint="A6"/>
              </w:rPr>
              <w:t xml:space="preserve"> - 20</w:t>
            </w:r>
            <w:r w:rsidR="00D42B70" w:rsidRPr="00A50F7C">
              <w:rPr>
                <w:rFonts w:ascii="Calibri" w:hAnsi="Calibri"/>
                <w:color w:val="595959" w:themeColor="text1" w:themeTint="A6"/>
              </w:rPr>
              <w:t>18</w:t>
            </w:r>
          </w:p>
        </w:tc>
      </w:tr>
      <w:tr w:rsidR="008839E5" w14:paraId="0B583585" w14:textId="77777777" w:rsidTr="00D73BC1">
        <w:trPr>
          <w:trHeight w:val="1502"/>
        </w:trPr>
        <w:tc>
          <w:tcPr>
            <w:tcW w:w="8558" w:type="dxa"/>
          </w:tcPr>
          <w:p w14:paraId="46CBCB60" w14:textId="41324C79" w:rsidR="00506DCC" w:rsidRPr="00506DCC" w:rsidRDefault="00506DCC" w:rsidP="00506DCC">
            <w:pPr>
              <w:ind w:left="-104"/>
              <w:rPr>
                <w:rFonts w:ascii="Avenir Book" w:hAnsi="Avenir Book"/>
                <w:sz w:val="20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Animation, compositing, video editing, and color correction for HBX and Star Pilot Productions for Harvard Business School's </w:t>
            </w:r>
            <w:hyperlink r:id="rId18" w:history="1">
              <w:proofErr w:type="spellStart"/>
              <w:r w:rsidRPr="00570F00">
                <w:rPr>
                  <w:rStyle w:val="Hyperlink"/>
                  <w:rFonts w:ascii="Avenir Book" w:eastAsia="Times New Roman" w:hAnsi="Avenir Book" w:cs="Times New Roman"/>
                  <w:sz w:val="20"/>
                  <w:szCs w:val="23"/>
                  <w:shd w:val="clear" w:color="auto" w:fill="FFFFFF"/>
                  <w:lang w:eastAsia="en-US"/>
                </w:rPr>
                <w:t>CORe</w:t>
              </w:r>
              <w:proofErr w:type="spellEnd"/>
            </w:hyperlink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 </w:t>
            </w:r>
            <w:r w:rsidRPr="00C92162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online education courses.</w:t>
            </w:r>
          </w:p>
          <w:p w14:paraId="179A2484" w14:textId="1B08E186" w:rsidR="008839E5" w:rsidRPr="00C92162" w:rsidRDefault="008839E5" w:rsidP="00916971">
            <w:pPr>
              <w:pStyle w:val="ListParagraph"/>
              <w:numPr>
                <w:ilvl w:val="0"/>
                <w:numId w:val="20"/>
              </w:numPr>
              <w:ind w:left="245" w:hanging="180"/>
              <w:rPr>
                <w:rFonts w:ascii="Avenir Book" w:hAnsi="Avenir Book"/>
                <w:color w:val="auto"/>
                <w:sz w:val="20"/>
              </w:rPr>
            </w:pPr>
            <w:r w:rsidRPr="00C92162">
              <w:rPr>
                <w:rFonts w:ascii="Avenir Book" w:hAnsi="Avenir Book"/>
                <w:color w:val="auto"/>
                <w:sz w:val="20"/>
              </w:rPr>
              <w:t>Creat</w:t>
            </w:r>
            <w:r w:rsidR="00F02D1F">
              <w:rPr>
                <w:rFonts w:ascii="Avenir Book" w:hAnsi="Avenir Book"/>
                <w:color w:val="auto"/>
                <w:sz w:val="20"/>
              </w:rPr>
              <w:t>ed and animated</w:t>
            </w:r>
            <w:r w:rsidRPr="00C92162">
              <w:rPr>
                <w:rFonts w:ascii="Avenir Book" w:hAnsi="Avenir Book"/>
                <w:color w:val="auto"/>
                <w:sz w:val="20"/>
              </w:rPr>
              <w:t xml:space="preserve"> graphics and imagery for use in presentations and web marketing campaigns.</w:t>
            </w:r>
          </w:p>
          <w:p w14:paraId="2AF96BE3" w14:textId="47DCE58D" w:rsidR="008839E5" w:rsidRPr="002A0235" w:rsidRDefault="002A0235" w:rsidP="00916971">
            <w:pPr>
              <w:pStyle w:val="ListParagraph"/>
              <w:numPr>
                <w:ilvl w:val="0"/>
                <w:numId w:val="20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lang w:eastAsia="en-US"/>
              </w:rPr>
            </w:pPr>
            <w:r w:rsidRPr="00C92162">
              <w:rPr>
                <w:rFonts w:ascii="Avenir Book" w:eastAsia="Times New Roman" w:hAnsi="Avenir Book" w:cs="Times New Roman"/>
                <w:color w:val="auto"/>
                <w:sz w:val="20"/>
                <w:shd w:val="clear" w:color="auto" w:fill="FFFFFF"/>
                <w:lang w:eastAsia="en-US"/>
              </w:rPr>
              <w:t>C</w:t>
            </w:r>
            <w:r w:rsidR="008839E5" w:rsidRPr="00C92162">
              <w:rPr>
                <w:rFonts w:ascii="Avenir Book" w:eastAsia="Times New Roman" w:hAnsi="Avenir Book" w:cs="Times New Roman"/>
                <w:color w:val="auto"/>
                <w:sz w:val="20"/>
                <w:shd w:val="clear" w:color="auto" w:fill="FFFFFF"/>
                <w:lang w:eastAsia="en-US"/>
              </w:rPr>
              <w:t>reat</w:t>
            </w:r>
            <w:r w:rsidR="00F02D1F">
              <w:rPr>
                <w:rFonts w:ascii="Avenir Book" w:eastAsia="Times New Roman" w:hAnsi="Avenir Book" w:cs="Times New Roman"/>
                <w:color w:val="auto"/>
                <w:sz w:val="20"/>
                <w:shd w:val="clear" w:color="auto" w:fill="FFFFFF"/>
                <w:lang w:eastAsia="en-US"/>
              </w:rPr>
              <w:t>ed</w:t>
            </w:r>
            <w:r w:rsidR="008839E5" w:rsidRPr="00C92162">
              <w:rPr>
                <w:rFonts w:ascii="Avenir Book" w:eastAsia="Times New Roman" w:hAnsi="Avenir Book" w:cs="Times New Roman"/>
                <w:color w:val="auto"/>
                <w:sz w:val="20"/>
                <w:shd w:val="clear" w:color="auto" w:fill="FFFFFF"/>
                <w:lang w:eastAsia="en-US"/>
              </w:rPr>
              <w:t xml:space="preserve"> animated graphics and content for web marketing campaign videos.</w:t>
            </w:r>
          </w:p>
        </w:tc>
        <w:tc>
          <w:tcPr>
            <w:tcW w:w="1787" w:type="dxa"/>
          </w:tcPr>
          <w:p w14:paraId="0B583584" w14:textId="3A11889F" w:rsidR="008839E5" w:rsidRPr="00A50F7C" w:rsidRDefault="008839E5" w:rsidP="00F43B0E">
            <w:pPr>
              <w:pStyle w:val="Date"/>
              <w:rPr>
                <w:color w:val="595959" w:themeColor="text1" w:themeTint="A6"/>
              </w:rPr>
            </w:pPr>
          </w:p>
        </w:tc>
      </w:tr>
      <w:tr w:rsidR="00D42B70" w:rsidRPr="007F1EFF" w14:paraId="6227FD5B" w14:textId="77777777" w:rsidTr="00D73BC1">
        <w:trPr>
          <w:trHeight w:val="720"/>
        </w:trPr>
        <w:tc>
          <w:tcPr>
            <w:tcW w:w="8558" w:type="dxa"/>
          </w:tcPr>
          <w:p w14:paraId="14A15644" w14:textId="4A9A7889" w:rsidR="00D42B70" w:rsidRPr="00196313" w:rsidRDefault="00D42B70" w:rsidP="00F43B0E">
            <w:pPr>
              <w:pStyle w:val="Heading2"/>
              <w:ind w:left="-109"/>
              <w:rPr>
                <w:rFonts w:ascii="Calibri" w:hAnsi="Calibri"/>
                <w:b/>
                <w:sz w:val="26"/>
                <w:szCs w:val="26"/>
              </w:rPr>
            </w:pPr>
            <w:r w:rsidRPr="00D00F4E">
              <w:rPr>
                <w:rFonts w:ascii="Calibri" w:hAnsi="Calibri"/>
                <w:b/>
                <w:color w:val="auto"/>
                <w:sz w:val="26"/>
                <w:szCs w:val="26"/>
              </w:rPr>
              <w:t>Harvard Business School (HBX)</w:t>
            </w:r>
            <w:r w:rsidR="00975620" w:rsidRPr="00D00F4E">
              <w:rPr>
                <w:rFonts w:ascii="Calibri" w:hAnsi="Calibri"/>
                <w:color w:val="auto"/>
                <w:sz w:val="26"/>
                <w:szCs w:val="26"/>
              </w:rPr>
              <w:t xml:space="preserve"> </w:t>
            </w:r>
            <w:r w:rsidR="00975620" w:rsidRPr="00975620">
              <w:rPr>
                <w:rFonts w:ascii="Calibri" w:hAnsi="Calibri"/>
                <w:sz w:val="20"/>
                <w:szCs w:val="20"/>
              </w:rPr>
              <w:sym w:font="Symbol" w:char="F0A8"/>
            </w:r>
            <w:r w:rsidR="00975620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F815E1">
              <w:rPr>
                <w:rFonts w:ascii="Calibri" w:hAnsi="Calibri"/>
                <w:sz w:val="24"/>
                <w:szCs w:val="24"/>
              </w:rPr>
              <w:t>Boston, MA</w:t>
            </w:r>
          </w:p>
          <w:p w14:paraId="0C7718E4" w14:textId="1A5515F4" w:rsidR="00D42B70" w:rsidRPr="00196313" w:rsidRDefault="00D42B70" w:rsidP="00506DCC">
            <w:pPr>
              <w:ind w:left="-104"/>
            </w:pPr>
            <w:r w:rsidRPr="00D00F4E">
              <w:rPr>
                <w:rStyle w:val="Strong"/>
                <w:rFonts w:ascii="Calibri" w:hAnsi="Calibri"/>
                <w:i/>
                <w:color w:val="auto"/>
                <w:sz w:val="24"/>
              </w:rPr>
              <w:t>Animator &amp; Video Editor</w:t>
            </w:r>
            <w:r w:rsidR="00F219F4" w:rsidRPr="00D00F4E">
              <w:rPr>
                <w:rStyle w:val="Strong"/>
                <w:rFonts w:ascii="Calibri" w:hAnsi="Calibri"/>
                <w:i/>
                <w:color w:val="auto"/>
                <w:sz w:val="24"/>
              </w:rPr>
              <w:t xml:space="preserve"> (Contractor)</w:t>
            </w:r>
          </w:p>
        </w:tc>
        <w:tc>
          <w:tcPr>
            <w:tcW w:w="1787" w:type="dxa"/>
          </w:tcPr>
          <w:p w14:paraId="5002A06B" w14:textId="77777777" w:rsidR="00D42B70" w:rsidRPr="00A50F7C" w:rsidRDefault="00D42B70" w:rsidP="00F43B0E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2014</w:t>
            </w:r>
          </w:p>
          <w:p w14:paraId="0FD10E8D" w14:textId="77777777" w:rsidR="00D42B70" w:rsidRPr="00A50F7C" w:rsidRDefault="00D42B70" w:rsidP="00F43B0E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1F7AB7" w14:paraId="3E2BFBA8" w14:textId="77777777" w:rsidTr="00D73BC1">
        <w:trPr>
          <w:trHeight w:val="1224"/>
        </w:trPr>
        <w:tc>
          <w:tcPr>
            <w:tcW w:w="8558" w:type="dxa"/>
          </w:tcPr>
          <w:p w14:paraId="269A26A5" w14:textId="26A195C3" w:rsidR="0096441B" w:rsidRPr="00751E2B" w:rsidRDefault="00C62D01" w:rsidP="0096441B">
            <w:pPr>
              <w:ind w:left="-109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C62D01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EMSA Marketing and Communications department, motion graphics and animation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 for engagement of </w:t>
            </w:r>
            <w:r w:rsidRPr="00C62D01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prospective 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and current </w:t>
            </w:r>
            <w:r w:rsidRPr="00C62D01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students</w:t>
            </w:r>
            <w:r w:rsidR="008839E5"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.</w:t>
            </w:r>
          </w:p>
          <w:p w14:paraId="15990A44" w14:textId="77777777" w:rsidR="00E257F1" w:rsidRDefault="008839E5" w:rsidP="00916971">
            <w:pPr>
              <w:pStyle w:val="ListParagraph"/>
              <w:numPr>
                <w:ilvl w:val="0"/>
                <w:numId w:val="19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96441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Worked within animation and video editing teams in multiple capacities</w:t>
            </w:r>
          </w:p>
          <w:p w14:paraId="7C57C7F7" w14:textId="4C8938A8" w:rsidR="00B97464" w:rsidRPr="00B97464" w:rsidRDefault="00B97464" w:rsidP="00916971">
            <w:pPr>
              <w:pStyle w:val="ListParagraph"/>
              <w:numPr>
                <w:ilvl w:val="0"/>
                <w:numId w:val="19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96441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Followed specifications from brand guidelines and professors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/course content</w:t>
            </w:r>
          </w:p>
        </w:tc>
        <w:tc>
          <w:tcPr>
            <w:tcW w:w="1787" w:type="dxa"/>
          </w:tcPr>
          <w:p w14:paraId="1A36AA32" w14:textId="77777777" w:rsidR="008839E5" w:rsidRPr="00A50F7C" w:rsidRDefault="008839E5" w:rsidP="00F43B0E">
            <w:pPr>
              <w:pStyle w:val="Date"/>
              <w:rPr>
                <w:color w:val="595959" w:themeColor="text1" w:themeTint="A6"/>
              </w:rPr>
            </w:pPr>
          </w:p>
        </w:tc>
      </w:tr>
      <w:tr w:rsidR="00901F31" w:rsidRPr="00916971" w14:paraId="527D7176" w14:textId="77777777" w:rsidTr="00D73BC1">
        <w:trPr>
          <w:trHeight w:val="720"/>
        </w:trPr>
        <w:tc>
          <w:tcPr>
            <w:tcW w:w="8558" w:type="dxa"/>
          </w:tcPr>
          <w:p w14:paraId="15982AC0" w14:textId="37FCB8A5" w:rsidR="00901F31" w:rsidRPr="00387DBA" w:rsidRDefault="00901F31" w:rsidP="00916971">
            <w:pPr>
              <w:pStyle w:val="Heading2"/>
              <w:ind w:left="-115" w:firstLine="11"/>
              <w:rPr>
                <w:rFonts w:ascii="Calibri" w:hAnsi="Calibri"/>
                <w:b/>
                <w:color w:val="auto"/>
                <w:sz w:val="26"/>
                <w:szCs w:val="26"/>
              </w:rPr>
            </w:pPr>
            <w:r w:rsidRPr="00387DBA">
              <w:rPr>
                <w:rFonts w:ascii="Calibri" w:hAnsi="Calibri"/>
                <w:b/>
                <w:color w:val="auto"/>
                <w:sz w:val="26"/>
                <w:szCs w:val="26"/>
              </w:rPr>
              <w:t>Chicago Rot (Film)</w:t>
            </w:r>
            <w:r w:rsidRPr="00387DBA">
              <w:rPr>
                <w:rFonts w:ascii="Calibri" w:hAnsi="Calibri"/>
                <w:b/>
                <w:noProof/>
                <w:color w:val="auto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0F2AD4" wp14:editId="61EAF0F6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8334375</wp:posOffset>
                      </wp:positionV>
                      <wp:extent cx="45085" cy="45029"/>
                      <wp:effectExtent l="0" t="0" r="1841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C3C75" w14:textId="77777777" w:rsidR="00901F31" w:rsidRPr="00D42B70" w:rsidRDefault="00901F31" w:rsidP="00901F31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2B70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===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F2AD4" id="Rectangle 2" o:spid="_x0000_s1026" style="position:absolute;left:0;text-align:left;margin-left:156.1pt;margin-top:656.25pt;width:3.5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FwrbgIAAFoFAAAOAAAAZHJzL2Uyb0RvYy54bWysFF1r2zDwfbD/IPS+2gnJ2oY6JaRkDLo2&#13;&#10;rB19VmSpEZN0mqTEzn79TrLjhm6jMPYi3ff33dV1azTZCx8U2IqOzkpKhOVQK/tc0W+Pqw8XlITI&#13;&#10;bM00WFHRgwj0ev7+3VXjZmIMW9C18ASN2DBrXEW3MbpZUQS+FYaFM3DCIlOCNywi6p+L2rMGrRtd&#13;&#10;jMvyY9GAr50HLkJA6k3HpPNsX0rB472UQUSiK4qxxfz6/G7SW8yv2OzZM7dVvA+D/UMUhimLTgdT&#13;&#10;NywysvPqN1NGcQ8BZDzjYAqQUnGRc8BsRuWrbB62zImcCxYnuKFM4f+Z5Xf7B7f2WIbGhVlAMGXR&#13;&#10;Sm/Sj/GRNhfrMBRLtJFwJE6m5cWUEo4cBMeXqZTFi6rzIX4SYEgCKuqxE7lAbH8bYid6FEmeAmhV&#13;&#10;r5TWGUndF0vtyZ5h32I7yqp6Z75A3dHOp2XZdw/J2OOOPD6SMZI8Q8lKjuvEQfGSaobiQYvkVtuv&#13;&#10;QhJVY3Kdw8FCZ7z+PuqTzJJJRWLEg9I4R/lXpV42qYk8mYPiG94G6ewRbBwUjbLg3/DayWMNTnJN&#13;&#10;YGw3bd/2DdSHtSceuvUIjq8Udu2WhbhmHvcBNwd3PN7jIzU0FYUeomQL/uef6EkexxS5lDS4XxUN&#13;&#10;P3bMC0r0Z4sDfDmaTNJCZmQyPR8j4k85m1OO3Zkl4CiM8Jo4nsEkH/URlB7ME56CRfKKLGY5+q4o&#13;&#10;j/6ILGO393hMuFgsshguoWPx1j44fmx6msrH9ol5149uxIm/g+MustmrCe5kU2ssLHYRpMrjnUrc&#13;&#10;1bUvPS5wHsT+2KQLcYpnqZeTOP8FAAD//wMAUEsDBBQABgAIAAAAIQBygPMW5QAAABIBAAAPAAAA&#13;&#10;ZHJzL2Rvd25yZXYueG1sTE/LTsNADLwj8Q8rI3FB7eYhIpJmUyGqFtETbUFct4lJoma9UXbbhL/H&#13;&#10;cIGLZXvG45l8OZlOXHBwrSUF4TwAgVTaqqVawdthPXsA4bymSneWUMEXOlgW11e5zio70g4ve18L&#13;&#10;FiGXaQWN930mpSsbNNrNbY/E2KcdjPY8DrWsBj2yuOlkFASJNLol/tDoHp8aLE/7s1Hw+jLg+/PH&#13;&#10;Kdmsdbq9G6lZbdxOqdubabXg8rgA4XHyfxfwk4H9Q8HGjvZMlROdgjiMIqYywN09CKbEYRqDOP6u&#13;&#10;0gRkkcv/UYpvAAAA//8DAFBLAQItABQABgAIAAAAIQC2gziS/gAAAOEBAAATAAAAAAAAAAAAAAAA&#13;&#10;AAAAAABbQ29udGVudF9UeXBlc10ueG1sUEsBAi0AFAAGAAgAAAAhADj9If/WAAAAlAEAAAsAAAAA&#13;&#10;AAAAAAAAAAAALwEAAF9yZWxzLy5yZWxzUEsBAi0AFAAGAAgAAAAhANr8XCtuAgAAWgUAAA4AAAAA&#13;&#10;AAAAAAAAAAAALgIAAGRycy9lMm9Eb2MueG1sUEsBAi0AFAAGAAgAAAAhAHKA8xblAAAAEgEAAA8A&#13;&#10;AAAAAAAAAAAAAAAAyAQAAGRycy9kb3ducmV2LnhtbFBLBQYAAAAABAAEAPMAAADaBQAAAAA=&#13;&#10;" fillcolor="#404040 [2429]" strokecolor="black [3200]" strokeweight=".5pt">
                      <v:textbox>
                        <w:txbxContent>
                          <w:p w14:paraId="27AC3C75" w14:textId="77777777" w:rsidR="00901F31" w:rsidRPr="00D42B70" w:rsidRDefault="00901F31" w:rsidP="00901F3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B7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===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7DBA">
              <w:rPr>
                <w:rFonts w:ascii="Calibri" w:hAnsi="Calibri"/>
                <w:b/>
                <w:noProof/>
                <w:color w:val="auto"/>
                <w:sz w:val="26"/>
                <w:szCs w:val="26"/>
                <w:lang w:eastAsia="en-US"/>
              </w:rPr>
              <w:t xml:space="preserve">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Chicago, IL (offsite)</w:t>
            </w:r>
          </w:p>
          <w:p w14:paraId="4EF3976F" w14:textId="09ACBDDA" w:rsidR="00901F31" w:rsidRPr="00387DBA" w:rsidRDefault="00901F31" w:rsidP="00916971">
            <w:pPr>
              <w:ind w:left="-109" w:firstLine="5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387DBA">
              <w:rPr>
                <w:rStyle w:val="Strong"/>
                <w:rFonts w:ascii="Calibri" w:hAnsi="Calibri"/>
                <w:i/>
                <w:color w:val="auto"/>
                <w:sz w:val="24"/>
              </w:rPr>
              <w:t>VFX Artist</w:t>
            </w:r>
          </w:p>
        </w:tc>
        <w:tc>
          <w:tcPr>
            <w:tcW w:w="1787" w:type="dxa"/>
          </w:tcPr>
          <w:p w14:paraId="4BECD360" w14:textId="77777777" w:rsidR="00901F31" w:rsidRPr="00A50F7C" w:rsidRDefault="00901F3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2014 - 2015</w:t>
            </w:r>
          </w:p>
          <w:p w14:paraId="72055AE8" w14:textId="77777777" w:rsidR="00901F31" w:rsidRPr="00A50F7C" w:rsidRDefault="00901F3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4828BAE1" w14:textId="77777777" w:rsidTr="00D73BC1">
        <w:trPr>
          <w:trHeight w:val="990"/>
        </w:trPr>
        <w:tc>
          <w:tcPr>
            <w:tcW w:w="8558" w:type="dxa"/>
          </w:tcPr>
          <w:p w14:paraId="514DFDE2" w14:textId="4F115704" w:rsidR="00916971" w:rsidRPr="00751E2B" w:rsidRDefault="00916971" w:rsidP="00916971">
            <w:pPr>
              <w:ind w:left="-109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Compositing and visual effects using motion tracking, clean plating,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 </w:t>
            </w: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image editing, rotoscoping, and color &amp; grain matching for the film </w:t>
            </w:r>
            <w:r w:rsidRPr="00916971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Chicago Rot</w:t>
            </w: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.</w:t>
            </w:r>
          </w:p>
          <w:p w14:paraId="4EF70795" w14:textId="3811B9AB" w:rsidR="00916971" w:rsidRPr="00916971" w:rsidRDefault="00000000" w:rsidP="00916971">
            <w:pPr>
              <w:pStyle w:val="ListParagraph"/>
              <w:numPr>
                <w:ilvl w:val="0"/>
                <w:numId w:val="22"/>
              </w:numPr>
              <w:ind w:left="245" w:hanging="180"/>
              <w:rPr>
                <w:rFonts w:ascii="Avenir Book" w:hAnsi="Avenir Book"/>
                <w:b/>
                <w:noProof/>
                <w:sz w:val="20"/>
                <w:szCs w:val="20"/>
                <w:lang w:eastAsia="en-US"/>
              </w:rPr>
            </w:pPr>
            <w:hyperlink r:id="rId19" w:history="1">
              <w:r w:rsidR="00916971" w:rsidRPr="00506DCC">
                <w:rPr>
                  <w:rFonts w:ascii="Avenir Book" w:hAnsi="Avenir Book"/>
                  <w:color w:val="00B0F0"/>
                  <w:sz w:val="20"/>
                  <w:szCs w:val="20"/>
                  <w:shd w:val="clear" w:color="auto" w:fill="FFFFFF"/>
                </w:rPr>
                <w:t>Jonny's IMDB Page</w:t>
              </w:r>
            </w:hyperlink>
            <w:r w:rsidR="00916971" w:rsidRPr="00506DCC">
              <w:rPr>
                <w:rFonts w:ascii="Avenir Book" w:hAnsi="Avenir Book"/>
                <w:color w:val="auto"/>
                <w:sz w:val="20"/>
                <w:szCs w:val="20"/>
                <w:shd w:val="clear" w:color="auto" w:fill="FFFFFF"/>
              </w:rPr>
              <w:t xml:space="preserve"> - </w:t>
            </w:r>
            <w:hyperlink r:id="rId20" w:history="1">
              <w:r w:rsidR="00916971" w:rsidRPr="00506DCC">
                <w:rPr>
                  <w:rFonts w:ascii="Avenir Book" w:hAnsi="Avenir Book"/>
                  <w:color w:val="00B0F0"/>
                  <w:sz w:val="20"/>
                  <w:szCs w:val="20"/>
                  <w:shd w:val="clear" w:color="auto" w:fill="FFFFFF"/>
                </w:rPr>
                <w:t>Chicago Rot IMDB Page</w:t>
              </w:r>
            </w:hyperlink>
          </w:p>
        </w:tc>
        <w:tc>
          <w:tcPr>
            <w:tcW w:w="1787" w:type="dxa"/>
          </w:tcPr>
          <w:p w14:paraId="75EAB4D8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38E991BE" w14:textId="77777777" w:rsidTr="00D73BC1">
        <w:trPr>
          <w:trHeight w:val="720"/>
        </w:trPr>
        <w:tc>
          <w:tcPr>
            <w:tcW w:w="8558" w:type="dxa"/>
          </w:tcPr>
          <w:p w14:paraId="64BA9855" w14:textId="1F65FCDE" w:rsidR="00916971" w:rsidRPr="005042E6" w:rsidRDefault="00916971" w:rsidP="009A015E">
            <w:pPr>
              <w:pStyle w:val="Heading2"/>
              <w:ind w:left="-115"/>
              <w:rPr>
                <w:rFonts w:ascii="Calibri" w:hAnsi="Calibri"/>
                <w:color w:val="auto"/>
                <w:sz w:val="24"/>
                <w:szCs w:val="24"/>
              </w:rPr>
            </w:pPr>
            <w:r w:rsidRPr="005042E6">
              <w:rPr>
                <w:rFonts w:ascii="Calibri" w:hAnsi="Calibri"/>
                <w:b/>
                <w:noProof/>
                <w:color w:val="auto"/>
                <w:sz w:val="26"/>
                <w:szCs w:val="26"/>
                <w:lang w:eastAsia="en-US"/>
              </w:rPr>
              <w:lastRenderedPageBreak/>
              <w:t xml:space="preserve">Aaronson Motion </w:t>
            </w:r>
            <w:r w:rsidR="00975620" w:rsidRPr="005042E6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="00975620" w:rsidRPr="005042E6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r w:rsidRPr="005042E6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Various locations/remote</w:t>
            </w:r>
          </w:p>
          <w:p w14:paraId="2E3ED244" w14:textId="3776D448" w:rsidR="00916971" w:rsidRPr="005042E6" w:rsidRDefault="00916971" w:rsidP="00916971">
            <w:pPr>
              <w:pStyle w:val="Heading2"/>
              <w:ind w:left="-115"/>
              <w:rPr>
                <w:rFonts w:ascii="Calibri" w:hAnsi="Calibri"/>
                <w:b/>
                <w:color w:val="auto"/>
                <w:sz w:val="26"/>
                <w:szCs w:val="26"/>
              </w:rPr>
            </w:pPr>
            <w:r w:rsidRPr="005042E6">
              <w:rPr>
                <w:rFonts w:ascii="Calibri" w:eastAsia="Times New Roman" w:hAnsi="Calibri" w:cs="Times New Roman"/>
                <w:b/>
                <w:i/>
                <w:color w:val="auto"/>
                <w:sz w:val="24"/>
                <w:szCs w:val="23"/>
                <w:shd w:val="clear" w:color="auto" w:fill="FFFFFF"/>
                <w:lang w:eastAsia="en-US"/>
              </w:rPr>
              <w:t>Motion Design / Video Editing / Media Arts &amp; Animation</w:t>
            </w:r>
            <w:r w:rsidRPr="005042E6">
              <w:rPr>
                <w:rStyle w:val="Strong"/>
                <w:rFonts w:ascii="Calibri" w:hAnsi="Calibri"/>
                <w:i/>
                <w:color w:val="auto"/>
                <w:sz w:val="24"/>
              </w:rPr>
              <w:t xml:space="preserve"> (Contractor)</w:t>
            </w:r>
          </w:p>
        </w:tc>
        <w:tc>
          <w:tcPr>
            <w:tcW w:w="1787" w:type="dxa"/>
          </w:tcPr>
          <w:p w14:paraId="5AF14133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2008 - Present</w:t>
            </w:r>
          </w:p>
          <w:p w14:paraId="3B153D9D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338F5E57" w14:textId="77777777" w:rsidTr="00D73BC1">
        <w:trPr>
          <w:trHeight w:val="990"/>
        </w:trPr>
        <w:tc>
          <w:tcPr>
            <w:tcW w:w="8558" w:type="dxa"/>
          </w:tcPr>
          <w:p w14:paraId="046E4397" w14:textId="77777777" w:rsidR="00916971" w:rsidRPr="00751E2B" w:rsidRDefault="00916971" w:rsidP="00916971">
            <w:pPr>
              <w:ind w:left="-104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Animation, Video Editing, VFX &amp; Compositing, Concept and Storyboarding</w:t>
            </w:r>
          </w:p>
          <w:p w14:paraId="1523A1F8" w14:textId="7BAADD6C" w:rsidR="00916971" w:rsidRPr="00506DCC" w:rsidRDefault="00916971" w:rsidP="00916971">
            <w:pPr>
              <w:pStyle w:val="ListParagraph"/>
              <w:numPr>
                <w:ilvl w:val="0"/>
                <w:numId w:val="16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</w:pP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Animation and video services as an independent business</w:t>
            </w:r>
          </w:p>
          <w:p w14:paraId="6460D26A" w14:textId="313038F7" w:rsidR="00916971" w:rsidRPr="00506DCC" w:rsidRDefault="00000000" w:rsidP="00506DCC">
            <w:pPr>
              <w:pStyle w:val="ListParagraph"/>
              <w:numPr>
                <w:ilvl w:val="0"/>
                <w:numId w:val="16"/>
              </w:numPr>
              <w:ind w:left="245" w:hanging="180"/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</w:pPr>
            <w:hyperlink r:id="rId21" w:history="1">
              <w:r w:rsidR="009828E9">
                <w:rPr>
                  <w:rStyle w:val="Hyperlink"/>
                  <w:rFonts w:ascii="Avenir Book" w:eastAsia="Times New Roman" w:hAnsi="Avenir Book" w:cs="Times New Roman"/>
                  <w:sz w:val="20"/>
                  <w:szCs w:val="24"/>
                  <w:u w:val="none"/>
                  <w:lang w:eastAsia="en-US"/>
                </w:rPr>
                <w:t>Aaronson Motion - About page</w:t>
              </w:r>
            </w:hyperlink>
          </w:p>
        </w:tc>
        <w:tc>
          <w:tcPr>
            <w:tcW w:w="1787" w:type="dxa"/>
          </w:tcPr>
          <w:p w14:paraId="7175140E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5D8B003D" w14:textId="77777777" w:rsidTr="00D73BC1">
        <w:trPr>
          <w:trHeight w:val="720"/>
        </w:trPr>
        <w:tc>
          <w:tcPr>
            <w:tcW w:w="8558" w:type="dxa"/>
          </w:tcPr>
          <w:p w14:paraId="6830BC21" w14:textId="2C6B525E" w:rsidR="00916971" w:rsidRPr="005042E6" w:rsidRDefault="00916971" w:rsidP="00506DCC">
            <w:pPr>
              <w:pStyle w:val="Heading2"/>
              <w:ind w:left="-104"/>
              <w:rPr>
                <w:rFonts w:ascii="Calibri" w:hAnsi="Calibri"/>
                <w:b/>
                <w:color w:val="595959" w:themeColor="text1" w:themeTint="A6"/>
                <w:sz w:val="26"/>
                <w:szCs w:val="26"/>
              </w:rPr>
            </w:pPr>
            <w:r w:rsidRPr="005042E6">
              <w:rPr>
                <w:rFonts w:ascii="Calibri" w:hAnsi="Calibri"/>
                <w:b/>
                <w:color w:val="auto"/>
                <w:sz w:val="26"/>
                <w:szCs w:val="26"/>
              </w:rPr>
              <w:t xml:space="preserve">Legend 3D </w:t>
            </w:r>
            <w:r w:rsidR="00975620" w:rsidRPr="005042E6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="009A015E" w:rsidRPr="005042E6">
              <w:rPr>
                <w:rFonts w:ascii="Calibri" w:hAnsi="Calibri"/>
                <w:color w:val="595959" w:themeColor="text1" w:themeTint="A6"/>
                <w:sz w:val="26"/>
                <w:szCs w:val="26"/>
              </w:rPr>
              <w:t xml:space="preserve"> </w:t>
            </w:r>
            <w:r w:rsidRPr="005042E6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San Diego, CA</w:t>
            </w:r>
          </w:p>
          <w:p w14:paraId="0CF938F9" w14:textId="30AE2577" w:rsidR="00916971" w:rsidRPr="005042E6" w:rsidRDefault="00916971" w:rsidP="00916971">
            <w:pPr>
              <w:tabs>
                <w:tab w:val="left" w:pos="347"/>
              </w:tabs>
              <w:ind w:left="-115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5042E6">
              <w:rPr>
                <w:rFonts w:ascii="Calibri" w:eastAsia="Times New Roman" w:hAnsi="Calibri" w:cs="Times New Roman"/>
                <w:b/>
                <w:i/>
                <w:color w:val="auto"/>
                <w:sz w:val="24"/>
                <w:szCs w:val="23"/>
                <w:shd w:val="clear" w:color="auto" w:fill="FFFFFF"/>
                <w:lang w:eastAsia="en-US"/>
              </w:rPr>
              <w:t>Stereo Compositor</w:t>
            </w:r>
          </w:p>
        </w:tc>
        <w:tc>
          <w:tcPr>
            <w:tcW w:w="1787" w:type="dxa"/>
          </w:tcPr>
          <w:p w14:paraId="500B5364" w14:textId="64E52BEE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2011</w:t>
            </w:r>
          </w:p>
        </w:tc>
      </w:tr>
      <w:tr w:rsidR="00916971" w:rsidRPr="00916971" w14:paraId="1F8EA0FB" w14:textId="77777777" w:rsidTr="00D73BC1">
        <w:trPr>
          <w:trHeight w:val="1251"/>
        </w:trPr>
        <w:tc>
          <w:tcPr>
            <w:tcW w:w="8558" w:type="dxa"/>
          </w:tcPr>
          <w:p w14:paraId="21D910BC" w14:textId="77777777" w:rsidR="00916971" w:rsidRPr="00751E2B" w:rsidRDefault="00916971" w:rsidP="00506DCC">
            <w:pPr>
              <w:ind w:left="-104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Compositing and correcting 2D footage to be used in 3D space, rotoscope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br/>
            </w: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and clean plate generation for </w:t>
            </w:r>
            <w:r w:rsidRPr="00751E2B"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  <w:t>Transformers: Dark of the Moon</w:t>
            </w:r>
          </w:p>
          <w:p w14:paraId="1F63D3E4" w14:textId="59BBBE21" w:rsidR="00916971" w:rsidRDefault="00916971" w:rsidP="00506DCC">
            <w:pPr>
              <w:pStyle w:val="ListParagraph"/>
              <w:numPr>
                <w:ilvl w:val="0"/>
                <w:numId w:val="12"/>
              </w:numPr>
              <w:ind w:left="256" w:hanging="180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  <w:t>Nominated for an Academy Award for Best Special Effects</w:t>
            </w:r>
          </w:p>
          <w:p w14:paraId="75579DC0" w14:textId="53C49244" w:rsidR="00916971" w:rsidRPr="00506DCC" w:rsidRDefault="00000000" w:rsidP="00506DCC">
            <w:pPr>
              <w:pStyle w:val="ListParagraph"/>
              <w:numPr>
                <w:ilvl w:val="0"/>
                <w:numId w:val="12"/>
              </w:numPr>
              <w:ind w:left="256" w:hanging="180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hyperlink r:id="rId22" w:history="1">
              <w:r w:rsidR="00916971" w:rsidRPr="00506DCC">
                <w:rPr>
                  <w:rStyle w:val="Hyperlink"/>
                  <w:rFonts w:ascii="Avenir Book" w:eastAsia="Times New Roman" w:hAnsi="Avenir Book" w:cs="Times New Roman"/>
                  <w:sz w:val="20"/>
                  <w:szCs w:val="24"/>
                  <w:u w:val="none"/>
                  <w:lang w:eastAsia="en-US"/>
                </w:rPr>
                <w:t>Jonny's IMDB Page</w:t>
              </w:r>
            </w:hyperlink>
            <w:r w:rsidR="00916971" w:rsidRPr="00506DCC">
              <w:rPr>
                <w:rStyle w:val="Hyperlink"/>
                <w:rFonts w:ascii="Avenir Book" w:eastAsia="Times New Roman" w:hAnsi="Avenir Book" w:cs="Times New Roman"/>
                <w:sz w:val="20"/>
                <w:szCs w:val="24"/>
                <w:u w:val="none"/>
                <w:lang w:eastAsia="en-US"/>
              </w:rPr>
              <w:t xml:space="preserve"> </w:t>
            </w:r>
            <w:r w:rsidR="00916971" w:rsidRPr="00506DCC">
              <w:rPr>
                <w:rStyle w:val="Hyperlink"/>
                <w:rFonts w:ascii="Avenir Book" w:eastAsia="Times New Roman" w:hAnsi="Avenir Book" w:cs="Times New Roman"/>
                <w:color w:val="auto"/>
                <w:sz w:val="20"/>
                <w:szCs w:val="24"/>
                <w:u w:val="none"/>
                <w:lang w:eastAsia="en-US"/>
              </w:rPr>
              <w:t xml:space="preserve">- </w:t>
            </w:r>
            <w:hyperlink r:id="rId23" w:history="1">
              <w:r w:rsidR="00916971" w:rsidRPr="00506DCC">
                <w:rPr>
                  <w:rStyle w:val="Hyperlink"/>
                  <w:rFonts w:ascii="Avenir Book" w:eastAsia="Times New Roman" w:hAnsi="Avenir Book" w:cs="Times New Roman"/>
                  <w:sz w:val="20"/>
                  <w:szCs w:val="24"/>
                  <w:u w:val="none"/>
                  <w:lang w:eastAsia="en-US"/>
                </w:rPr>
                <w:t>Transformers: Dark of the Moon IMDB Page</w:t>
              </w:r>
            </w:hyperlink>
          </w:p>
        </w:tc>
        <w:tc>
          <w:tcPr>
            <w:tcW w:w="1787" w:type="dxa"/>
          </w:tcPr>
          <w:p w14:paraId="3D4BC9EF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7EB633B9" w14:textId="77777777" w:rsidTr="00D73BC1">
        <w:trPr>
          <w:trHeight w:val="720"/>
        </w:trPr>
        <w:tc>
          <w:tcPr>
            <w:tcW w:w="8558" w:type="dxa"/>
          </w:tcPr>
          <w:p w14:paraId="06F0F34A" w14:textId="643F560A" w:rsidR="00916971" w:rsidRPr="00196313" w:rsidRDefault="00916971" w:rsidP="00506DCC">
            <w:pPr>
              <w:pStyle w:val="Heading2"/>
              <w:ind w:left="-104"/>
              <w:rPr>
                <w:rFonts w:ascii="Calibri" w:hAnsi="Calibri"/>
                <w:b/>
                <w:sz w:val="26"/>
                <w:szCs w:val="26"/>
              </w:rPr>
            </w:pPr>
            <w:r w:rsidRPr="005042E6">
              <w:rPr>
                <w:rFonts w:ascii="Calibri" w:hAnsi="Calibri"/>
                <w:b/>
                <w:color w:val="auto"/>
                <w:sz w:val="26"/>
                <w:szCs w:val="26"/>
              </w:rPr>
              <w:t xml:space="preserve">DMF Lighting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Pr="00387DBA">
              <w:rPr>
                <w:rFonts w:ascii="Calibri" w:hAnsi="Calibri"/>
                <w:color w:val="595959" w:themeColor="text1" w:themeTint="A6"/>
                <w:sz w:val="26"/>
                <w:szCs w:val="26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Carson, CA</w:t>
            </w:r>
          </w:p>
          <w:p w14:paraId="27E4122E" w14:textId="64B21793" w:rsidR="00916971" w:rsidRDefault="00916971" w:rsidP="00506DCC">
            <w:pPr>
              <w:tabs>
                <w:tab w:val="left" w:pos="356"/>
              </w:tabs>
              <w:ind w:left="-104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auto"/>
                <w:sz w:val="24"/>
                <w:szCs w:val="23"/>
                <w:shd w:val="clear" w:color="auto" w:fill="FFFFFF"/>
                <w:lang w:eastAsia="en-US"/>
              </w:rPr>
              <w:t>Graphic Artist / Production Designer</w:t>
            </w:r>
          </w:p>
        </w:tc>
        <w:tc>
          <w:tcPr>
            <w:tcW w:w="1787" w:type="dxa"/>
          </w:tcPr>
          <w:p w14:paraId="739A3A29" w14:textId="66B302F8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2009 - 2010</w:t>
            </w:r>
          </w:p>
        </w:tc>
      </w:tr>
      <w:tr w:rsidR="00916971" w:rsidRPr="00916971" w14:paraId="005A6E82" w14:textId="77777777" w:rsidTr="00D73BC1">
        <w:trPr>
          <w:trHeight w:val="1530"/>
        </w:trPr>
        <w:tc>
          <w:tcPr>
            <w:tcW w:w="8558" w:type="dxa"/>
          </w:tcPr>
          <w:p w14:paraId="2B2E99AE" w14:textId="1A8E626D" w:rsidR="00916971" w:rsidRPr="00751E2B" w:rsidRDefault="00916971" w:rsidP="00506DCC">
            <w:pPr>
              <w:ind w:left="-104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3D architectural visualization, animation, visual effects, logo creation, web and print, product line drawing creation,</w:t>
            </w:r>
            <w:r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 xml:space="preserve"> </w:t>
            </w: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product photography</w:t>
            </w:r>
          </w:p>
          <w:p w14:paraId="35CA662D" w14:textId="77777777" w:rsidR="00916971" w:rsidRPr="00751E2B" w:rsidRDefault="00916971" w:rsidP="00506DCC">
            <w:pPr>
              <w:pStyle w:val="ListParagraph"/>
              <w:numPr>
                <w:ilvl w:val="0"/>
                <w:numId w:val="17"/>
              </w:numPr>
              <w:ind w:left="256" w:hanging="180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4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  <w:t>Redesigned catalog and logos for the company and its subsidiaries</w:t>
            </w:r>
          </w:p>
          <w:p w14:paraId="30BEAE81" w14:textId="2F0B9FC7" w:rsidR="00916971" w:rsidRPr="00506DCC" w:rsidRDefault="00916971" w:rsidP="00506DCC">
            <w:pPr>
              <w:pStyle w:val="ListParagraph"/>
              <w:numPr>
                <w:ilvl w:val="0"/>
                <w:numId w:val="17"/>
              </w:numPr>
              <w:ind w:left="256" w:hanging="180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4"/>
                <w:lang w:eastAsia="en-US"/>
              </w:rPr>
            </w:pPr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  <w:t xml:space="preserve">Created </w:t>
            </w:r>
            <w:hyperlink r:id="rId24" w:history="1">
              <w:r w:rsidRPr="000D5C22">
                <w:rPr>
                  <w:rStyle w:val="Hyperlink"/>
                  <w:rFonts w:ascii="Avenir Book" w:eastAsia="Times New Roman" w:hAnsi="Avenir Book" w:cs="Times New Roman"/>
                  <w:sz w:val="20"/>
                  <w:szCs w:val="24"/>
                  <w:u w:val="none"/>
                  <w:lang w:eastAsia="en-US"/>
                </w:rPr>
                <w:t>line drawings</w:t>
              </w:r>
            </w:hyperlink>
            <w:r w:rsidRPr="00751E2B"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  <w:t xml:space="preserve"> to meet exact product specifications</w:t>
            </w:r>
          </w:p>
          <w:p w14:paraId="05A195EC" w14:textId="1E3962C2" w:rsidR="00916971" w:rsidRPr="00506DCC" w:rsidRDefault="00916971" w:rsidP="00506DCC">
            <w:pPr>
              <w:pStyle w:val="ListParagraph"/>
              <w:numPr>
                <w:ilvl w:val="0"/>
                <w:numId w:val="17"/>
              </w:numPr>
              <w:ind w:left="256" w:hanging="180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4"/>
                <w:lang w:eastAsia="en-US"/>
              </w:rPr>
            </w:pPr>
            <w:r w:rsidRPr="00506DCC"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  <w:t xml:space="preserve">Designed </w:t>
            </w:r>
            <w:hyperlink r:id="rId25" w:history="1">
              <w:r w:rsidRPr="00506DCC">
                <w:rPr>
                  <w:rStyle w:val="Hyperlink"/>
                  <w:rFonts w:ascii="Avenir Book" w:eastAsia="Times New Roman" w:hAnsi="Avenir Book" w:cs="Times New Roman"/>
                  <w:sz w:val="20"/>
                  <w:szCs w:val="24"/>
                  <w:u w:val="none"/>
                  <w:lang w:eastAsia="en-US"/>
                </w:rPr>
                <w:t>CG video demonstrations</w:t>
              </w:r>
            </w:hyperlink>
            <w:r w:rsidRPr="00506DCC">
              <w:rPr>
                <w:rFonts w:ascii="Avenir Book" w:eastAsia="Times New Roman" w:hAnsi="Avenir Book" w:cs="Times New Roman"/>
                <w:color w:val="auto"/>
                <w:sz w:val="20"/>
                <w:szCs w:val="24"/>
                <w:lang w:eastAsia="en-US"/>
              </w:rPr>
              <w:t xml:space="preserve"> and print graphics for use in trade shows</w:t>
            </w:r>
          </w:p>
        </w:tc>
        <w:tc>
          <w:tcPr>
            <w:tcW w:w="1787" w:type="dxa"/>
          </w:tcPr>
          <w:p w14:paraId="230134FC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2C9A003E" w14:textId="77777777" w:rsidTr="00D73BC1">
        <w:trPr>
          <w:trHeight w:val="720"/>
        </w:trPr>
        <w:tc>
          <w:tcPr>
            <w:tcW w:w="8558" w:type="dxa"/>
          </w:tcPr>
          <w:p w14:paraId="0DDB93A3" w14:textId="18618E0E" w:rsidR="00916971" w:rsidRPr="00196313" w:rsidRDefault="00916971" w:rsidP="009A015E">
            <w:pPr>
              <w:pStyle w:val="Heading2"/>
              <w:ind w:left="-106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3 Ball Entertainment &amp; </w:t>
            </w:r>
            <w:proofErr w:type="spellStart"/>
            <w:r>
              <w:rPr>
                <w:rFonts w:ascii="Calibri" w:hAnsi="Calibri"/>
                <w:b/>
                <w:sz w:val="26"/>
                <w:szCs w:val="26"/>
              </w:rPr>
              <w:t>Eyeworks</w:t>
            </w:r>
            <w:proofErr w:type="spellEnd"/>
            <w:r>
              <w:rPr>
                <w:rFonts w:ascii="Calibri" w:hAnsi="Calibri"/>
                <w:b/>
                <w:sz w:val="26"/>
                <w:szCs w:val="26"/>
              </w:rPr>
              <w:t xml:space="preserve"> USA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Raleigh Studios, Manhattan Beach, CA</w:t>
            </w:r>
          </w:p>
          <w:p w14:paraId="168135D3" w14:textId="3BBB7F39" w:rsidR="00916971" w:rsidRDefault="00916971" w:rsidP="009A015E">
            <w:pPr>
              <w:ind w:left="-106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236AF9">
              <w:rPr>
                <w:rFonts w:ascii="Calibri" w:eastAsia="Times New Roman" w:hAnsi="Calibri" w:cs="Times New Roman"/>
                <w:b/>
                <w:i/>
                <w:sz w:val="24"/>
                <w:szCs w:val="23"/>
                <w:shd w:val="clear" w:color="auto" w:fill="FFFFFF"/>
                <w:lang w:eastAsia="en-US"/>
              </w:rPr>
              <w:t>Video Editor / Media Artist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Strong"/>
                <w:rFonts w:ascii="Calibri" w:hAnsi="Calibri"/>
                <w:i/>
                <w:sz w:val="24"/>
              </w:rPr>
              <w:t>(Contractor)</w:t>
            </w:r>
          </w:p>
        </w:tc>
        <w:tc>
          <w:tcPr>
            <w:tcW w:w="1787" w:type="dxa"/>
          </w:tcPr>
          <w:p w14:paraId="75FAABB4" w14:textId="4B5AACD9" w:rsidR="00916971" w:rsidRPr="00A50F7C" w:rsidRDefault="002E74E6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2008 - 2009</w:t>
            </w:r>
          </w:p>
        </w:tc>
      </w:tr>
      <w:tr w:rsidR="00916971" w:rsidRPr="00916971" w14:paraId="76ABE289" w14:textId="77777777" w:rsidTr="00D73BC1">
        <w:trPr>
          <w:trHeight w:val="1260"/>
        </w:trPr>
        <w:tc>
          <w:tcPr>
            <w:tcW w:w="8558" w:type="dxa"/>
          </w:tcPr>
          <w:p w14:paraId="004D141F" w14:textId="77777777" w:rsidR="009A015E" w:rsidRPr="00387DBA" w:rsidRDefault="00916971" w:rsidP="009A015E">
            <w:pPr>
              <w:pStyle w:val="Heading2"/>
              <w:ind w:left="-106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Compositing and editing television show promos and reels, 3D visuals, motion design,</w:t>
            </w: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br/>
              <w:t xml:space="preserve">and video production. </w:t>
            </w:r>
          </w:p>
          <w:p w14:paraId="594A798F" w14:textId="5B2900BA" w:rsidR="00387DBA" w:rsidRPr="00387DBA" w:rsidRDefault="00916971" w:rsidP="00387DBA">
            <w:pPr>
              <w:pStyle w:val="Heading2"/>
              <w:numPr>
                <w:ilvl w:val="0"/>
                <w:numId w:val="23"/>
              </w:numPr>
              <w:ind w:left="254" w:hanging="180"/>
              <w:rPr>
                <w:rFonts w:ascii="Avenir Book" w:hAnsi="Avenir Book"/>
                <w:color w:val="auto"/>
                <w:sz w:val="20"/>
              </w:rPr>
            </w:pPr>
            <w:r w:rsidRPr="00387DBA">
              <w:rPr>
                <w:rFonts w:ascii="Avenir Book" w:hAnsi="Avenir Book"/>
                <w:color w:val="auto"/>
                <w:sz w:val="20"/>
              </w:rPr>
              <w:t>Worked on Development Team contributing concepts during meetings</w:t>
            </w:r>
          </w:p>
          <w:p w14:paraId="5158EF92" w14:textId="6A194C4A" w:rsidR="00916971" w:rsidRPr="00387DBA" w:rsidRDefault="005042E6" w:rsidP="00387DBA">
            <w:pPr>
              <w:pStyle w:val="ListParagraph"/>
              <w:numPr>
                <w:ilvl w:val="0"/>
                <w:numId w:val="23"/>
              </w:numPr>
              <w:ind w:left="248" w:hanging="180"/>
              <w:rPr>
                <w:color w:val="auto"/>
              </w:rPr>
            </w:pPr>
            <w:r>
              <w:rPr>
                <w:rFonts w:ascii="Avenir Book" w:hAnsi="Avenir Book"/>
                <w:color w:val="auto"/>
                <w:sz w:val="20"/>
              </w:rPr>
              <w:t>Took</w:t>
            </w:r>
            <w:r w:rsidR="00916971" w:rsidRPr="00387DBA">
              <w:rPr>
                <w:rFonts w:ascii="Avenir Book" w:hAnsi="Avenir Book"/>
                <w:color w:val="auto"/>
                <w:sz w:val="20"/>
              </w:rPr>
              <w:t xml:space="preserve"> </w:t>
            </w:r>
            <w:r>
              <w:rPr>
                <w:rFonts w:ascii="Avenir Book" w:hAnsi="Avenir Book"/>
                <w:color w:val="auto"/>
                <w:sz w:val="20"/>
              </w:rPr>
              <w:t xml:space="preserve">ideas from </w:t>
            </w:r>
            <w:r w:rsidR="00916971" w:rsidRPr="00387DBA">
              <w:rPr>
                <w:rFonts w:ascii="Avenir Book" w:hAnsi="Avenir Book"/>
                <w:color w:val="auto"/>
                <w:sz w:val="20"/>
              </w:rPr>
              <w:t>verbal concepts to full visual realization</w:t>
            </w:r>
          </w:p>
        </w:tc>
        <w:tc>
          <w:tcPr>
            <w:tcW w:w="1787" w:type="dxa"/>
          </w:tcPr>
          <w:p w14:paraId="5BEB8DCD" w14:textId="7662E791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  <w:tr w:rsidR="00916971" w:rsidRPr="00916971" w14:paraId="0FEAF311" w14:textId="77777777" w:rsidTr="00D73BC1">
        <w:trPr>
          <w:trHeight w:val="720"/>
        </w:trPr>
        <w:tc>
          <w:tcPr>
            <w:tcW w:w="8558" w:type="dxa"/>
          </w:tcPr>
          <w:p w14:paraId="7A70F207" w14:textId="7B6F5E2E" w:rsidR="00916971" w:rsidRPr="00196313" w:rsidRDefault="00916971" w:rsidP="009A015E">
            <w:pPr>
              <w:pStyle w:val="Heading2"/>
              <w:ind w:left="-106"/>
              <w:rPr>
                <w:rFonts w:ascii="Calibri" w:hAnsi="Calibri"/>
                <w:b/>
                <w:sz w:val="26"/>
                <w:szCs w:val="26"/>
              </w:rPr>
            </w:pPr>
            <w:r w:rsidRPr="00942B66">
              <w:rPr>
                <w:rFonts w:ascii="Calibri" w:hAnsi="Calibri"/>
                <w:b/>
                <w:color w:val="auto"/>
                <w:sz w:val="26"/>
                <w:szCs w:val="26"/>
              </w:rPr>
              <w:t xml:space="preserve">Turbine, Inc.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Pr="00387DBA">
              <w:rPr>
                <w:rFonts w:ascii="Calibri" w:hAnsi="Calibri"/>
                <w:color w:val="595959" w:themeColor="text1" w:themeTint="A6"/>
                <w:sz w:val="26"/>
                <w:szCs w:val="26"/>
              </w:rPr>
              <w:t xml:space="preserve"> </w:t>
            </w:r>
            <w:r w:rsidRPr="00387DBA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Westwood, MA</w:t>
            </w:r>
          </w:p>
          <w:p w14:paraId="2FB7D306" w14:textId="5A01FB17" w:rsidR="00916971" w:rsidRDefault="00916971" w:rsidP="009A015E">
            <w:pPr>
              <w:ind w:left="-106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942B66">
              <w:rPr>
                <w:rFonts w:ascii="Calibri" w:eastAsia="Times New Roman" w:hAnsi="Calibri" w:cs="Times New Roman"/>
                <w:b/>
                <w:i/>
                <w:color w:val="auto"/>
                <w:sz w:val="24"/>
                <w:szCs w:val="23"/>
                <w:shd w:val="clear" w:color="auto" w:fill="FFFFFF"/>
                <w:lang w:eastAsia="en-US"/>
              </w:rPr>
              <w:t>UI Artist / QA Test Associate</w:t>
            </w:r>
          </w:p>
        </w:tc>
        <w:tc>
          <w:tcPr>
            <w:tcW w:w="1787" w:type="dxa"/>
          </w:tcPr>
          <w:p w14:paraId="3A274766" w14:textId="290209EF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2007</w:t>
            </w:r>
          </w:p>
        </w:tc>
      </w:tr>
      <w:tr w:rsidR="00916971" w:rsidRPr="00916971" w14:paraId="44D5F7BD" w14:textId="77777777" w:rsidTr="00D73BC1">
        <w:trPr>
          <w:trHeight w:val="720"/>
        </w:trPr>
        <w:tc>
          <w:tcPr>
            <w:tcW w:w="8558" w:type="dxa"/>
          </w:tcPr>
          <w:p w14:paraId="3433714F" w14:textId="05D7EE4E" w:rsidR="00916971" w:rsidRPr="00387DBA" w:rsidRDefault="00916971" w:rsidP="009A015E">
            <w:pPr>
              <w:pStyle w:val="Heading2"/>
              <w:ind w:left="-106"/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387DBA">
              <w:rPr>
                <w:rFonts w:ascii="Avenir Book" w:eastAsia="Times New Roman" w:hAnsi="Avenir Book" w:cs="Times New Roman"/>
                <w:color w:val="auto"/>
                <w:sz w:val="20"/>
                <w:szCs w:val="23"/>
                <w:shd w:val="clear" w:color="auto" w:fill="FFFFFF"/>
                <w:lang w:eastAsia="en-US"/>
              </w:rPr>
              <w:t>Designed icons for in-game items following the company art standards and guidelines, performed quality assurance tasks for bug reports within the games</w:t>
            </w:r>
          </w:p>
          <w:p w14:paraId="348EC315" w14:textId="77777777" w:rsidR="00916971" w:rsidRPr="00387DBA" w:rsidRDefault="00916971" w:rsidP="009A015E">
            <w:pPr>
              <w:pStyle w:val="Heading2"/>
              <w:ind w:left="-106"/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</w:pPr>
            <w:r w:rsidRPr="00387DBA">
              <w:rPr>
                <w:rFonts w:ascii="Avenir Book" w:eastAsia="Times New Roman" w:hAnsi="Avenir Book" w:cs="Times New Roman"/>
                <w:i/>
                <w:color w:val="auto"/>
                <w:sz w:val="20"/>
                <w:szCs w:val="23"/>
                <w:shd w:val="clear" w:color="auto" w:fill="FFFFFF"/>
                <w:lang w:eastAsia="en-US"/>
              </w:rPr>
              <w:t>Lord of the Rings Online, Dungeons and Dragons Online.</w:t>
            </w:r>
          </w:p>
          <w:p w14:paraId="003F1796" w14:textId="0D909ADE" w:rsidR="009A015E" w:rsidRPr="00387DBA" w:rsidRDefault="00916971" w:rsidP="009A015E">
            <w:pPr>
              <w:pStyle w:val="ListParagraph"/>
              <w:numPr>
                <w:ilvl w:val="0"/>
                <w:numId w:val="18"/>
              </w:numPr>
              <w:ind w:left="254" w:hanging="180"/>
              <w:rPr>
                <w:rFonts w:ascii="Avenir Book" w:hAnsi="Avenir Book"/>
                <w:color w:val="auto"/>
                <w:sz w:val="20"/>
                <w:lang w:eastAsia="en-US"/>
              </w:rPr>
            </w:pPr>
            <w:r w:rsidRPr="00387DBA">
              <w:rPr>
                <w:rFonts w:ascii="Avenir Book" w:hAnsi="Avenir Book"/>
                <w:color w:val="auto"/>
                <w:sz w:val="20"/>
                <w:lang w:eastAsia="en-US"/>
              </w:rPr>
              <w:t>Creat</w:t>
            </w:r>
            <w:r w:rsidR="00F02D1F">
              <w:rPr>
                <w:rFonts w:ascii="Avenir Book" w:hAnsi="Avenir Book"/>
                <w:color w:val="auto"/>
                <w:sz w:val="20"/>
                <w:lang w:eastAsia="en-US"/>
              </w:rPr>
              <w:t>ed</w:t>
            </w:r>
            <w:r w:rsidRPr="00387DBA">
              <w:rPr>
                <w:rFonts w:ascii="Avenir Book" w:hAnsi="Avenir Book"/>
                <w:color w:val="auto"/>
                <w:sz w:val="20"/>
                <w:lang w:eastAsia="en-US"/>
              </w:rPr>
              <w:t xml:space="preserve"> </w:t>
            </w:r>
            <w:hyperlink r:id="rId26" w:history="1">
              <w:r w:rsidRPr="000D5C22">
                <w:rPr>
                  <w:rStyle w:val="Hyperlink"/>
                  <w:rFonts w:ascii="Avenir Book" w:hAnsi="Avenir Book"/>
                  <w:sz w:val="20"/>
                  <w:u w:val="none"/>
                  <w:lang w:eastAsia="en-US"/>
                </w:rPr>
                <w:t>32x32 pixel icons</w:t>
              </w:r>
            </w:hyperlink>
            <w:r w:rsidRPr="00751E2B">
              <w:rPr>
                <w:rFonts w:ascii="Avenir Book" w:hAnsi="Avenir Book"/>
                <w:sz w:val="20"/>
                <w:lang w:eastAsia="en-US"/>
              </w:rPr>
              <w:t xml:space="preserve"> </w:t>
            </w:r>
            <w:r w:rsidRPr="00387DBA">
              <w:rPr>
                <w:rFonts w:ascii="Avenir Book" w:hAnsi="Avenir Book"/>
                <w:color w:val="auto"/>
                <w:sz w:val="20"/>
                <w:lang w:eastAsia="en-US"/>
              </w:rPr>
              <w:t>in Photoshop based only on item name</w:t>
            </w:r>
          </w:p>
          <w:p w14:paraId="2A597874" w14:textId="6C57D2CE" w:rsidR="00916971" w:rsidRPr="009A015E" w:rsidRDefault="00916971" w:rsidP="009A015E">
            <w:pPr>
              <w:pStyle w:val="ListParagraph"/>
              <w:numPr>
                <w:ilvl w:val="0"/>
                <w:numId w:val="18"/>
              </w:numPr>
              <w:ind w:left="254" w:hanging="180"/>
              <w:rPr>
                <w:rFonts w:ascii="Avenir Book" w:hAnsi="Avenir Book"/>
                <w:sz w:val="20"/>
                <w:lang w:eastAsia="en-US"/>
              </w:rPr>
            </w:pPr>
            <w:r w:rsidRPr="00387DBA">
              <w:rPr>
                <w:rFonts w:ascii="Avenir Book" w:hAnsi="Avenir Book"/>
                <w:color w:val="auto"/>
                <w:sz w:val="20"/>
                <w:lang w:eastAsia="en-US"/>
              </w:rPr>
              <w:t>Created, investigated, and reproduced step by step bug reports within massive database</w:t>
            </w:r>
          </w:p>
        </w:tc>
        <w:tc>
          <w:tcPr>
            <w:tcW w:w="1787" w:type="dxa"/>
          </w:tcPr>
          <w:p w14:paraId="456EC059" w14:textId="77777777" w:rsidR="00916971" w:rsidRPr="00A50F7C" w:rsidRDefault="00916971" w:rsidP="00916971">
            <w:pPr>
              <w:pStyle w:val="Date"/>
              <w:rPr>
                <w:rFonts w:ascii="Calibri" w:hAnsi="Calibri"/>
                <w:color w:val="595959" w:themeColor="text1" w:themeTint="A6"/>
              </w:rPr>
            </w:pPr>
          </w:p>
        </w:tc>
      </w:tr>
    </w:tbl>
    <w:p w14:paraId="30685B11" w14:textId="0ACA72A0" w:rsidR="00780254" w:rsidRPr="00F8491D" w:rsidRDefault="00780254" w:rsidP="00780254">
      <w:pPr>
        <w:pStyle w:val="Heading1"/>
        <w:spacing w:before="240" w:after="0"/>
        <w:rPr>
          <w:rFonts w:ascii="Calibri" w:hAnsi="Calibri" w:cs="Calibri"/>
          <w:i/>
          <w:iCs/>
          <w:sz w:val="13"/>
          <w:szCs w:val="13"/>
          <w:u w:val="single"/>
        </w:rPr>
      </w:pPr>
      <w:r w:rsidRPr="00297F45">
        <w:rPr>
          <w:rFonts w:ascii="Calibri" w:hAnsi="Calibri" w:cs="Calibri"/>
          <w:i/>
          <w:iCs/>
          <w:sz w:val="26"/>
          <w:szCs w:val="26"/>
          <w:u w:val="single"/>
        </w:rPr>
        <w:t>Education</w:t>
      </w:r>
      <w:r w:rsidR="00297F45">
        <w:rPr>
          <w:rFonts w:ascii="Calibri" w:hAnsi="Calibri" w:cs="Calibri"/>
          <w:i/>
          <w:iCs/>
          <w:sz w:val="26"/>
          <w:szCs w:val="26"/>
          <w:u w:val="single"/>
        </w:rPr>
        <w:br/>
      </w:r>
    </w:p>
    <w:tbl>
      <w:tblPr>
        <w:tblW w:w="50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8537"/>
        <w:gridCol w:w="1728"/>
      </w:tblGrid>
      <w:tr w:rsidR="00780254" w:rsidRPr="008A6BF8" w14:paraId="42691EC5" w14:textId="77777777" w:rsidTr="00115FEF">
        <w:trPr>
          <w:trHeight w:val="252"/>
        </w:trPr>
        <w:tc>
          <w:tcPr>
            <w:tcW w:w="8537" w:type="dxa"/>
          </w:tcPr>
          <w:p w14:paraId="2E7A5C84" w14:textId="77777777" w:rsidR="00780254" w:rsidRPr="008A6BF8" w:rsidRDefault="00780254" w:rsidP="0010219C">
            <w:pPr>
              <w:spacing w:before="20" w:line="240" w:lineRule="auto"/>
              <w:outlineLvl w:val="1"/>
              <w:rPr>
                <w:rFonts w:ascii="Calibri" w:hAnsi="Calibri"/>
                <w:sz w:val="26"/>
                <w:szCs w:val="26"/>
              </w:rPr>
            </w:pPr>
            <w:r w:rsidRPr="00387DBA">
              <w:rPr>
                <w:rFonts w:ascii="Calibri" w:hAnsi="Calibri"/>
                <w:b/>
                <w:bCs/>
                <w:color w:val="auto"/>
                <w:sz w:val="26"/>
                <w:szCs w:val="26"/>
              </w:rPr>
              <w:t xml:space="preserve">The New England Institute of Art </w:t>
            </w:r>
          </w:p>
        </w:tc>
        <w:tc>
          <w:tcPr>
            <w:tcW w:w="1728" w:type="dxa"/>
            <w:vMerge w:val="restart"/>
          </w:tcPr>
          <w:p w14:paraId="273BF66B" w14:textId="77777777" w:rsidR="00780254" w:rsidRPr="00A50F7C" w:rsidRDefault="00780254" w:rsidP="0010219C">
            <w:pPr>
              <w:pStyle w:val="Date"/>
              <w:rPr>
                <w:rFonts w:ascii="Calibri" w:hAnsi="Calibri" w:cs="Calibri"/>
                <w:color w:val="595959" w:themeColor="text1" w:themeTint="A6"/>
              </w:rPr>
            </w:pPr>
            <w:r w:rsidRPr="00A50F7C">
              <w:rPr>
                <w:rFonts w:ascii="Calibri" w:hAnsi="Calibri"/>
                <w:color w:val="595959" w:themeColor="text1" w:themeTint="A6"/>
              </w:rPr>
              <w:t>2004 - 2007</w:t>
            </w:r>
          </w:p>
        </w:tc>
      </w:tr>
      <w:tr w:rsidR="00780254" w:rsidRPr="008A6BF8" w14:paraId="64C1C34D" w14:textId="77777777" w:rsidTr="00115FEF">
        <w:trPr>
          <w:trHeight w:val="369"/>
        </w:trPr>
        <w:tc>
          <w:tcPr>
            <w:tcW w:w="8537" w:type="dxa"/>
          </w:tcPr>
          <w:p w14:paraId="55CE325F" w14:textId="14F5CCEE" w:rsidR="00780254" w:rsidRPr="00A462BE" w:rsidRDefault="00780254" w:rsidP="0010219C">
            <w:pPr>
              <w:spacing w:before="20" w:line="240" w:lineRule="auto"/>
              <w:outlineLvl w:val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87DBA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Bachelor of Science, Media Arts &amp; Animation</w:t>
            </w:r>
            <w:r w:rsidR="00975620" w:rsidRPr="00387DB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975620" w:rsidRPr="00387DBA">
              <w:rPr>
                <w:rFonts w:ascii="Calibri" w:hAnsi="Calibri" w:cs="Calibri"/>
                <w:color w:val="595959" w:themeColor="text1" w:themeTint="A6"/>
              </w:rPr>
              <w:sym w:font="Symbol" w:char="F0A8"/>
            </w:r>
            <w:r w:rsidRPr="00387DBA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Brookline, MA</w:t>
            </w:r>
          </w:p>
        </w:tc>
        <w:tc>
          <w:tcPr>
            <w:tcW w:w="1728" w:type="dxa"/>
            <w:vMerge/>
          </w:tcPr>
          <w:p w14:paraId="626F594D" w14:textId="77777777" w:rsidR="00780254" w:rsidRPr="008A6BF8" w:rsidRDefault="00780254" w:rsidP="0010219C">
            <w:pPr>
              <w:pStyle w:val="Date"/>
              <w:rPr>
                <w:rFonts w:ascii="Calibri" w:hAnsi="Calibri"/>
              </w:rPr>
            </w:pPr>
          </w:p>
        </w:tc>
      </w:tr>
      <w:tr w:rsidR="00780254" w:rsidRPr="008A6BF8" w14:paraId="07843421" w14:textId="77777777" w:rsidTr="00115FEF">
        <w:trPr>
          <w:trHeight w:val="100"/>
        </w:trPr>
        <w:tc>
          <w:tcPr>
            <w:tcW w:w="8537" w:type="dxa"/>
          </w:tcPr>
          <w:p w14:paraId="786E4320" w14:textId="77777777" w:rsidR="00780254" w:rsidRPr="00387DBA" w:rsidRDefault="00780254" w:rsidP="0010219C">
            <w:pPr>
              <w:spacing w:line="240" w:lineRule="auto"/>
              <w:rPr>
                <w:rFonts w:ascii="Avenir Book" w:hAnsi="Avenir Book"/>
                <w:b/>
                <w:bCs/>
                <w:color w:val="auto"/>
                <w:sz w:val="20"/>
              </w:rPr>
            </w:pPr>
            <w:r w:rsidRPr="00387DBA">
              <w:rPr>
                <w:rFonts w:ascii="Avenir Book" w:hAnsi="Avenir Book"/>
                <w:color w:val="auto"/>
                <w:sz w:val="20"/>
              </w:rPr>
              <w:t>2D and 3D animation, Motion Design, Visual Effects, Video Editing, Graphic Design</w:t>
            </w:r>
          </w:p>
        </w:tc>
        <w:tc>
          <w:tcPr>
            <w:tcW w:w="1728" w:type="dxa"/>
            <w:vMerge/>
          </w:tcPr>
          <w:p w14:paraId="391220E1" w14:textId="77777777" w:rsidR="00780254" w:rsidRPr="008A6BF8" w:rsidRDefault="00780254" w:rsidP="0010219C">
            <w:pPr>
              <w:spacing w:before="20" w:line="240" w:lineRule="auto"/>
              <w:jc w:val="right"/>
            </w:pPr>
          </w:p>
        </w:tc>
      </w:tr>
    </w:tbl>
    <w:p w14:paraId="1B2D21F1" w14:textId="4ACCBB86" w:rsidR="00780254" w:rsidRPr="00387DBA" w:rsidRDefault="009828E9" w:rsidP="00602F9D">
      <w:pPr>
        <w:spacing w:line="240" w:lineRule="auto"/>
        <w:rPr>
          <w:rFonts w:ascii="Calibri" w:hAnsi="Calibri"/>
          <w:b/>
          <w:bCs/>
          <w:color w:val="auto"/>
          <w:sz w:val="26"/>
          <w:szCs w:val="26"/>
        </w:rPr>
      </w:pPr>
      <w:r w:rsidRPr="00602F9D">
        <w:rPr>
          <w:rFonts w:ascii="Calibri" w:hAnsi="Calibri"/>
          <w:b/>
          <w:bCs/>
          <w:color w:val="auto"/>
          <w:sz w:val="13"/>
          <w:szCs w:val="13"/>
        </w:rPr>
        <w:br/>
      </w:r>
      <w:r>
        <w:rPr>
          <w:rFonts w:ascii="Calibri" w:hAnsi="Calibri"/>
          <w:b/>
          <w:bCs/>
          <w:color w:val="auto"/>
          <w:sz w:val="26"/>
          <w:szCs w:val="26"/>
        </w:rPr>
        <w:t xml:space="preserve">Awards, </w:t>
      </w:r>
      <w:r w:rsidR="00115FEF" w:rsidRPr="00387DBA">
        <w:rPr>
          <w:rFonts w:ascii="Calibri" w:hAnsi="Calibri"/>
          <w:b/>
          <w:bCs/>
          <w:color w:val="auto"/>
          <w:sz w:val="26"/>
          <w:szCs w:val="26"/>
        </w:rPr>
        <w:t>Courses</w:t>
      </w:r>
      <w:r>
        <w:rPr>
          <w:rFonts w:ascii="Calibri" w:hAnsi="Calibri"/>
          <w:b/>
          <w:bCs/>
          <w:color w:val="auto"/>
          <w:sz w:val="26"/>
          <w:szCs w:val="26"/>
        </w:rPr>
        <w:t xml:space="preserve">, </w:t>
      </w:r>
      <w:r w:rsidR="00115FEF" w:rsidRPr="00387DBA">
        <w:rPr>
          <w:rFonts w:ascii="Calibri" w:hAnsi="Calibri"/>
          <w:b/>
          <w:bCs/>
          <w:color w:val="auto"/>
          <w:sz w:val="26"/>
          <w:szCs w:val="26"/>
        </w:rPr>
        <w:t>and Certifications</w:t>
      </w:r>
    </w:p>
    <w:p w14:paraId="34E7A192" w14:textId="52CE2E22" w:rsidR="001F7AB7" w:rsidRPr="00D73BC1" w:rsidRDefault="009828E9" w:rsidP="009828E9">
      <w:pPr>
        <w:spacing w:line="240" w:lineRule="auto"/>
        <w:rPr>
          <w:rStyle w:val="Name"/>
          <w:rFonts w:ascii="Avenir Book" w:eastAsiaTheme="minorEastAsia" w:hAnsi="Avenir Book" w:cstheme="minorBidi"/>
          <w:color w:val="auto"/>
          <w:sz w:val="20"/>
          <w:szCs w:val="20"/>
        </w:rPr>
      </w:pPr>
      <w:r w:rsidRPr="009828E9">
        <w:rPr>
          <w:rFonts w:ascii="Avenir Book" w:hAnsi="Avenir Book"/>
          <w:color w:val="auto"/>
          <w:sz w:val="20"/>
          <w:szCs w:val="20"/>
        </w:rPr>
        <w:t>Team Leadership Award</w:t>
      </w:r>
      <w:r>
        <w:rPr>
          <w:rFonts w:ascii="Avenir Book" w:hAnsi="Avenir Book"/>
          <w:color w:val="auto"/>
          <w:sz w:val="20"/>
          <w:szCs w:val="20"/>
        </w:rPr>
        <w:t xml:space="preserve"> (webpage redesign)</w:t>
      </w:r>
      <w:r>
        <w:rPr>
          <w:rFonts w:ascii="Avenir Book" w:hAnsi="Avenir Book"/>
          <w:color w:val="auto"/>
          <w:sz w:val="20"/>
          <w:szCs w:val="20"/>
        </w:rPr>
        <w:br/>
      </w:r>
      <w:r w:rsidR="00115FEF" w:rsidRPr="00387DBA">
        <w:rPr>
          <w:rFonts w:ascii="Avenir Book" w:hAnsi="Avenir Book"/>
          <w:color w:val="auto"/>
          <w:sz w:val="20"/>
          <w:szCs w:val="20"/>
        </w:rPr>
        <w:t>User Interface Design</w:t>
      </w:r>
      <w:r>
        <w:rPr>
          <w:rFonts w:ascii="Avenir Book" w:hAnsi="Avenir Book"/>
          <w:color w:val="auto"/>
          <w:sz w:val="20"/>
          <w:szCs w:val="20"/>
        </w:rPr>
        <w:t xml:space="preserve"> Certificate</w:t>
      </w:r>
      <w:r>
        <w:rPr>
          <w:rFonts w:ascii="Avenir Book" w:hAnsi="Avenir Book"/>
          <w:color w:val="auto"/>
          <w:sz w:val="20"/>
          <w:szCs w:val="20"/>
        </w:rPr>
        <w:br/>
      </w:r>
      <w:r w:rsidR="00115FEF" w:rsidRPr="00387DBA">
        <w:rPr>
          <w:rFonts w:ascii="Avenir Book" w:hAnsi="Avenir Book"/>
          <w:color w:val="auto"/>
          <w:sz w:val="20"/>
          <w:szCs w:val="20"/>
        </w:rPr>
        <w:t>Professional Instruction</w:t>
      </w:r>
    </w:p>
    <w:sectPr w:rsidR="001F7AB7" w:rsidRPr="00D73BC1" w:rsidSect="005042E6">
      <w:footerReference w:type="even" r:id="rId27"/>
      <w:footerReference w:type="default" r:id="rId28"/>
      <w:pgSz w:w="12240" w:h="15840"/>
      <w:pgMar w:top="1008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242F" w14:textId="77777777" w:rsidR="00F741B4" w:rsidRDefault="00F741B4">
      <w:pPr>
        <w:spacing w:line="240" w:lineRule="auto"/>
      </w:pPr>
      <w:r>
        <w:separator/>
      </w:r>
    </w:p>
  </w:endnote>
  <w:endnote w:type="continuationSeparator" w:id="0">
    <w:p w14:paraId="7EB84C86" w14:textId="77777777" w:rsidR="00F741B4" w:rsidRDefault="00F7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venir Next Condensed">
    <w:altName w:val="﷽﷽﷽﷽﷽﷽﷽﷽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﷽﷽﷽﷽﷽﷽﷽﷽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6509211"/>
      <w:docPartObj>
        <w:docPartGallery w:val="Page Numbers (Bottom of Page)"/>
        <w:docPartUnique/>
      </w:docPartObj>
    </w:sdtPr>
    <w:sdtContent>
      <w:p w14:paraId="69614BEE" w14:textId="265372FC" w:rsidR="005042E6" w:rsidRDefault="005042E6" w:rsidP="00D73B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E6268B" w14:textId="77777777" w:rsidR="005042E6" w:rsidRDefault="005042E6" w:rsidP="005042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8799271"/>
      <w:docPartObj>
        <w:docPartGallery w:val="Page Numbers (Bottom of Page)"/>
        <w:docPartUnique/>
      </w:docPartObj>
    </w:sdtPr>
    <w:sdtContent>
      <w:p w14:paraId="1AFD3E2E" w14:textId="0359AAC5" w:rsidR="00D73BC1" w:rsidRDefault="00D73BC1" w:rsidP="006061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1A09A6" w14:textId="60E8A278" w:rsidR="00D73BC1" w:rsidRDefault="00D73BC1" w:rsidP="00D73BC1">
    <w:pPr>
      <w:pStyle w:val="Title"/>
      <w:rPr>
        <w:rStyle w:val="Name"/>
        <w:rFonts w:ascii="Avenir Book" w:hAnsi="Avenir Book"/>
        <w:sz w:val="22"/>
        <w:szCs w:val="32"/>
      </w:rPr>
    </w:pPr>
    <w:r w:rsidRPr="00D73BC1">
      <w:rPr>
        <w:rFonts w:asciiTheme="majorHAnsi" w:eastAsiaTheme="majorEastAsia" w:hAnsiTheme="majorHAnsi" w:cstheme="majorBidi"/>
        <w:noProof/>
        <w:color w:val="auto"/>
        <w:sz w:val="28"/>
        <w:szCs w:val="4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0B95A" wp14:editId="29038F0B">
              <wp:simplePos x="0" y="0"/>
              <wp:positionH relativeFrom="column">
                <wp:posOffset>-67945</wp:posOffset>
              </wp:positionH>
              <wp:positionV relativeFrom="paragraph">
                <wp:posOffset>190119</wp:posOffset>
              </wp:positionV>
              <wp:extent cx="6514465" cy="0"/>
              <wp:effectExtent l="0" t="0" r="1333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446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BCE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4.95pt" to="507.6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8ZizgEAAAYEAAAOAAAAZHJzL2Uyb0RvYy54bWysU01v2zAMvQ/YfxB0X+wUTTAYcXpo0V62&#13;&#10;tug+7qpMxQIkUZDU2Pn3peTEKbZhwIb6IJgS3yPfE7W5Gq1hewhRo2v5clFzBk5ip92u5T++3376&#13;&#10;zFlMwnXCoIOWHyDyq+3HD5vBN3CBPZoOAiMSF5vBt7xPyTdVFWUPVsQFenB0qDBYkSgMu6oLYiB2&#13;&#10;a6qLul5XA4bOB5QQI+3eTId8W/iVApkelIqQmGk59ZbKGsr6nNdquxHNLgjfa3lsQ/xHF1ZoR0Vn&#13;&#10;qhuRBHsJ+jcqq2XAiCotJNoKldISigZSs6x/UfOtFx6KFjIn+tmm+H608n5/7R4D2TD42ET/GLKK&#13;&#10;UQXLlNH+J91p0UWdsrHYdphtgzExSZvr1fLycr3iTJ7OqokiU/kQ0x2gZfmn5Ua7rEg0Yv8lJipL&#13;&#10;qaeUvG1cXiMa3d1qY0qQZwGuTWB7QbcopASXVoXEvNiv2E37q5q+fJ/EWMYnQ6bozEZnuUJ1Flv+&#13;&#10;0sHAVP0JFNMdiZpkz0Rvay+PVYyj7AxT1OkMrEtnfwUe8zMUyoz+C3hGlMro0gy22mH4U/U0nlpW&#13;&#10;U/7JgUl3tuAZu0MZg2INDVtx7vgw8jS/jQv8/Hy3rwAAAP//AwBQSwMEFAAGAAgAAAAhALMxFOri&#13;&#10;AAAADwEAAA8AAABkcnMvZG93bnJldi54bWxMTz1vwjAQ3SvxH6xD6gZ2IpVCiIOqtpnaIkFZujnx&#13;&#10;NUmJz1HsQPrva9QBlpPu3rv3kW5G07IT9q6xJCGaC2BIpdUNVRIOn/lsCcx5RVq1llDCLzrYZJO7&#13;&#10;VCXanmmHp72vWBAhlygJtfddwrkrazTKzW2HFLBv2xvlw9pXXPfqHMRNy2MhFtyohoJDrTp8rrE8&#13;&#10;7gcjIf/ajvnrjzvsircKF4VZHj+Gdynvp+PLOoynNTCPo79+wKVDyA9ZCFbYgbRjrYRZJB4DVUK8&#13;&#10;WgG7EET0EAMr/i88S/ltj+wPAAD//wMAUEsBAi0AFAAGAAgAAAAhALaDOJL+AAAA4QEAABMAAAAA&#13;&#10;AAAAAAAAAAAAAAAAAFtDb250ZW50X1R5cGVzXS54bWxQSwECLQAUAAYACAAAACEAOP0h/9YAAACU&#13;&#10;AQAACwAAAAAAAAAAAAAAAAAvAQAAX3JlbHMvLnJlbHNQSwECLQAUAAYACAAAACEA9WfGYs4BAAAG&#13;&#10;BAAADgAAAAAAAAAAAAAAAAAuAgAAZHJzL2Uyb0RvYy54bWxQSwECLQAUAAYACAAAACEAszEU6uIA&#13;&#10;AAAPAQAADwAAAAAAAAAAAAAAAAAoBAAAZHJzL2Rvd25yZXYueG1sUEsFBgAAAAAEAAQA8wAAADcF&#13;&#10;AAAAAA==&#13;&#10;" strokecolor="#922c00 [1608]" strokeweight=".5pt">
              <v:stroke joinstyle="miter"/>
            </v:line>
          </w:pict>
        </mc:Fallback>
      </mc:AlternateContent>
    </w:r>
  </w:p>
  <w:p w14:paraId="0B58359F" w14:textId="785BE35F" w:rsidR="00EC092C" w:rsidRPr="00D73BC1" w:rsidRDefault="00D73BC1" w:rsidP="00D73BC1">
    <w:pPr>
      <w:pStyle w:val="Title"/>
      <w:rPr>
        <w:rFonts w:ascii="Avenir Next Condensed" w:hAnsi="Avenir Next Condensed"/>
        <w:sz w:val="44"/>
      </w:rPr>
    </w:pPr>
    <w:r w:rsidRPr="00F24C52">
      <w:rPr>
        <w:rStyle w:val="Name"/>
        <w:rFonts w:ascii="Avenir Book" w:hAnsi="Avenir Book"/>
        <w:sz w:val="22"/>
        <w:szCs w:val="32"/>
      </w:rPr>
      <w:t>Jonathan Aaronson</w:t>
    </w:r>
    <w:r w:rsidRPr="00F24C52">
      <w:rPr>
        <w:rFonts w:ascii="Calibri" w:hAnsi="Calibri"/>
        <w:sz w:val="20"/>
      </w:rPr>
      <w:t>|</w:t>
    </w:r>
    <w:r w:rsidRPr="00F24C52">
      <w:rPr>
        <w:rFonts w:ascii="Avenir Book" w:hAnsi="Avenir Book"/>
        <w:sz w:val="20"/>
        <w:szCs w:val="24"/>
      </w:rPr>
      <w:t xml:space="preserve"> </w:t>
    </w:r>
    <w:r w:rsidRPr="00F24C52">
      <w:rPr>
        <w:rFonts w:ascii="Avenir Book" w:hAnsi="Avenir Book"/>
        <w:color w:val="002060"/>
        <w:sz w:val="21"/>
        <w:szCs w:val="28"/>
      </w:rPr>
      <w:t>Motion Designer</w:t>
    </w:r>
    <w:r w:rsidRPr="00F24C52">
      <w:rPr>
        <w:rFonts w:ascii="Calibri" w:hAnsi="Calibri"/>
        <w:color w:val="002060"/>
        <w:sz w:val="16"/>
        <w:szCs w:val="28"/>
      </w:rPr>
      <w:t xml:space="preserve"> </w:t>
    </w:r>
    <w:r w:rsidRPr="00E648EC">
      <w:rPr>
        <w:rFonts w:ascii="Calibri" w:hAnsi="Calibri"/>
        <w:sz w:val="20"/>
      </w:rPr>
      <w:t>|</w:t>
    </w:r>
    <w:r w:rsidRPr="00E648EC">
      <w:rPr>
        <w:rFonts w:ascii="Avenir Book" w:hAnsi="Avenir Book"/>
        <w:sz w:val="24"/>
      </w:rPr>
      <w:t xml:space="preserve"> </w:t>
    </w:r>
    <w:hyperlink r:id="rId1" w:history="1">
      <w:r>
        <w:rPr>
          <w:rStyle w:val="Hyperlink"/>
          <w:rFonts w:ascii="Calibri" w:hAnsi="Calibri"/>
          <w:sz w:val="20"/>
          <w:u w:val="none"/>
        </w:rPr>
        <w:t>www.aaronsonmotion.com</w:t>
      </w:r>
    </w:hyperlink>
    <w:r w:rsidRPr="00C92F50">
      <w:rPr>
        <w:rStyle w:val="Hyperlink"/>
        <w:rFonts w:ascii="Calibri" w:hAnsi="Calibri"/>
        <w:sz w:val="20"/>
        <w:u w:val="none"/>
      </w:rPr>
      <w:t xml:space="preserve"> </w:t>
    </w:r>
    <w:r w:rsidRPr="00E648EC">
      <w:rPr>
        <w:rFonts w:ascii="Calibri" w:hAnsi="Calibri"/>
        <w:sz w:val="20"/>
      </w:rPr>
      <w:t>| 978.204.6956 | jon.aaronson@gmail.com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E6B0" w14:textId="77777777" w:rsidR="00F741B4" w:rsidRDefault="00F741B4">
      <w:pPr>
        <w:spacing w:line="240" w:lineRule="auto"/>
      </w:pPr>
      <w:r>
        <w:separator/>
      </w:r>
    </w:p>
  </w:footnote>
  <w:footnote w:type="continuationSeparator" w:id="0">
    <w:p w14:paraId="3A9CBD31" w14:textId="77777777" w:rsidR="00F741B4" w:rsidRDefault="00F74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B01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00AC0"/>
    <w:multiLevelType w:val="hybridMultilevel"/>
    <w:tmpl w:val="46467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2D7FDE"/>
    <w:multiLevelType w:val="hybridMultilevel"/>
    <w:tmpl w:val="63507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3E70A9"/>
    <w:multiLevelType w:val="hybridMultilevel"/>
    <w:tmpl w:val="BCCA1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3D3374"/>
    <w:multiLevelType w:val="hybridMultilevel"/>
    <w:tmpl w:val="49B6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725AFE"/>
    <w:multiLevelType w:val="hybridMultilevel"/>
    <w:tmpl w:val="2C9E1C2C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1D9C2B8C"/>
    <w:multiLevelType w:val="hybridMultilevel"/>
    <w:tmpl w:val="34BA3096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59765A5"/>
    <w:multiLevelType w:val="hybridMultilevel"/>
    <w:tmpl w:val="2656F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A79DC"/>
    <w:multiLevelType w:val="hybridMultilevel"/>
    <w:tmpl w:val="75886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AD61C6"/>
    <w:multiLevelType w:val="hybridMultilevel"/>
    <w:tmpl w:val="E3DE3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05F98"/>
    <w:multiLevelType w:val="hybridMultilevel"/>
    <w:tmpl w:val="B5ACF7AC"/>
    <w:lvl w:ilvl="0" w:tplc="04090001">
      <w:start w:val="1"/>
      <w:numFmt w:val="bullet"/>
      <w:lvlText w:val=""/>
      <w:lvlJc w:val="left"/>
      <w:pPr>
        <w:ind w:left="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1" w15:restartNumberingAfterBreak="0">
    <w:nsid w:val="665C1323"/>
    <w:multiLevelType w:val="hybridMultilevel"/>
    <w:tmpl w:val="BCD83750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2" w15:restartNumberingAfterBreak="0">
    <w:nsid w:val="6CDF741F"/>
    <w:multiLevelType w:val="hybridMultilevel"/>
    <w:tmpl w:val="0402439C"/>
    <w:lvl w:ilvl="0" w:tplc="2BF00FF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72553795">
    <w:abstractNumId w:val="10"/>
  </w:num>
  <w:num w:numId="2" w16cid:durableId="39017568">
    <w:abstractNumId w:val="8"/>
  </w:num>
  <w:num w:numId="3" w16cid:durableId="1167214074">
    <w:abstractNumId w:val="7"/>
  </w:num>
  <w:num w:numId="4" w16cid:durableId="625160083">
    <w:abstractNumId w:val="6"/>
  </w:num>
  <w:num w:numId="5" w16cid:durableId="2123570026">
    <w:abstractNumId w:val="5"/>
  </w:num>
  <w:num w:numId="6" w16cid:durableId="1146317472">
    <w:abstractNumId w:val="9"/>
  </w:num>
  <w:num w:numId="7" w16cid:durableId="232933405">
    <w:abstractNumId w:val="4"/>
  </w:num>
  <w:num w:numId="8" w16cid:durableId="1160583191">
    <w:abstractNumId w:val="3"/>
  </w:num>
  <w:num w:numId="9" w16cid:durableId="795292020">
    <w:abstractNumId w:val="2"/>
  </w:num>
  <w:num w:numId="10" w16cid:durableId="1163281357">
    <w:abstractNumId w:val="1"/>
  </w:num>
  <w:num w:numId="11" w16cid:durableId="625233346">
    <w:abstractNumId w:val="18"/>
  </w:num>
  <w:num w:numId="12" w16cid:durableId="566768053">
    <w:abstractNumId w:val="19"/>
  </w:num>
  <w:num w:numId="13" w16cid:durableId="1225334010">
    <w:abstractNumId w:val="17"/>
  </w:num>
  <w:num w:numId="14" w16cid:durableId="1401172038">
    <w:abstractNumId w:val="11"/>
  </w:num>
  <w:num w:numId="15" w16cid:durableId="1836990402">
    <w:abstractNumId w:val="0"/>
  </w:num>
  <w:num w:numId="16" w16cid:durableId="852182975">
    <w:abstractNumId w:val="14"/>
  </w:num>
  <w:num w:numId="17" w16cid:durableId="1712339483">
    <w:abstractNumId w:val="12"/>
  </w:num>
  <w:num w:numId="18" w16cid:durableId="1631588571">
    <w:abstractNumId w:val="13"/>
  </w:num>
  <w:num w:numId="19" w16cid:durableId="1848598003">
    <w:abstractNumId w:val="20"/>
  </w:num>
  <w:num w:numId="20" w16cid:durableId="934097623">
    <w:abstractNumId w:val="16"/>
  </w:num>
  <w:num w:numId="21" w16cid:durableId="1783305243">
    <w:abstractNumId w:val="15"/>
  </w:num>
  <w:num w:numId="22" w16cid:durableId="1796170684">
    <w:abstractNumId w:val="21"/>
  </w:num>
  <w:num w:numId="23" w16cid:durableId="1311328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000979"/>
    <w:rsid w:val="0001390A"/>
    <w:rsid w:val="00014973"/>
    <w:rsid w:val="000351FC"/>
    <w:rsid w:val="00043A94"/>
    <w:rsid w:val="0005230D"/>
    <w:rsid w:val="000730A3"/>
    <w:rsid w:val="00075B1B"/>
    <w:rsid w:val="000834BF"/>
    <w:rsid w:val="000B62F1"/>
    <w:rsid w:val="000D5C22"/>
    <w:rsid w:val="000D7C9B"/>
    <w:rsid w:val="00103771"/>
    <w:rsid w:val="00106CA8"/>
    <w:rsid w:val="00110C18"/>
    <w:rsid w:val="00115FEF"/>
    <w:rsid w:val="001214EF"/>
    <w:rsid w:val="00134228"/>
    <w:rsid w:val="001415AF"/>
    <w:rsid w:val="00152074"/>
    <w:rsid w:val="001628C5"/>
    <w:rsid w:val="001652B5"/>
    <w:rsid w:val="001670F3"/>
    <w:rsid w:val="00167F3C"/>
    <w:rsid w:val="00196313"/>
    <w:rsid w:val="001B56ED"/>
    <w:rsid w:val="001C3FC7"/>
    <w:rsid w:val="001D0B50"/>
    <w:rsid w:val="001E75C9"/>
    <w:rsid w:val="001F20BC"/>
    <w:rsid w:val="001F7AB7"/>
    <w:rsid w:val="00223F7A"/>
    <w:rsid w:val="00236AF9"/>
    <w:rsid w:val="0026252A"/>
    <w:rsid w:val="002670B8"/>
    <w:rsid w:val="00292406"/>
    <w:rsid w:val="00297F45"/>
    <w:rsid w:val="002A0235"/>
    <w:rsid w:val="002B2AD8"/>
    <w:rsid w:val="002B6189"/>
    <w:rsid w:val="002D5752"/>
    <w:rsid w:val="002E45D9"/>
    <w:rsid w:val="002E4661"/>
    <w:rsid w:val="002E51E7"/>
    <w:rsid w:val="002E74E6"/>
    <w:rsid w:val="0030125C"/>
    <w:rsid w:val="00305525"/>
    <w:rsid w:val="003076A9"/>
    <w:rsid w:val="0031444D"/>
    <w:rsid w:val="0032436C"/>
    <w:rsid w:val="0032507C"/>
    <w:rsid w:val="00327AED"/>
    <w:rsid w:val="00340A3C"/>
    <w:rsid w:val="00361B4F"/>
    <w:rsid w:val="00362960"/>
    <w:rsid w:val="00387DBA"/>
    <w:rsid w:val="0039420C"/>
    <w:rsid w:val="003A118D"/>
    <w:rsid w:val="003A42C6"/>
    <w:rsid w:val="003B5380"/>
    <w:rsid w:val="003B7770"/>
    <w:rsid w:val="003B7C6D"/>
    <w:rsid w:val="003E6D1A"/>
    <w:rsid w:val="003F3E13"/>
    <w:rsid w:val="004060B0"/>
    <w:rsid w:val="00406593"/>
    <w:rsid w:val="0043797B"/>
    <w:rsid w:val="00451176"/>
    <w:rsid w:val="00455245"/>
    <w:rsid w:val="004B4346"/>
    <w:rsid w:val="004D48BE"/>
    <w:rsid w:val="005042E6"/>
    <w:rsid w:val="00506DCC"/>
    <w:rsid w:val="005134E0"/>
    <w:rsid w:val="00514034"/>
    <w:rsid w:val="00517817"/>
    <w:rsid w:val="00535CF7"/>
    <w:rsid w:val="00537A91"/>
    <w:rsid w:val="00541B46"/>
    <w:rsid w:val="00554611"/>
    <w:rsid w:val="00565BB5"/>
    <w:rsid w:val="00570376"/>
    <w:rsid w:val="00570F00"/>
    <w:rsid w:val="00580B50"/>
    <w:rsid w:val="005813C9"/>
    <w:rsid w:val="00585778"/>
    <w:rsid w:val="00587544"/>
    <w:rsid w:val="00587F2B"/>
    <w:rsid w:val="0059644F"/>
    <w:rsid w:val="005C531E"/>
    <w:rsid w:val="005C79C4"/>
    <w:rsid w:val="005D05F7"/>
    <w:rsid w:val="005D20A3"/>
    <w:rsid w:val="005F3146"/>
    <w:rsid w:val="00602F9D"/>
    <w:rsid w:val="00630DC2"/>
    <w:rsid w:val="00632208"/>
    <w:rsid w:val="00633963"/>
    <w:rsid w:val="00655A03"/>
    <w:rsid w:val="00671ED5"/>
    <w:rsid w:val="0068150A"/>
    <w:rsid w:val="00681F2B"/>
    <w:rsid w:val="006944B5"/>
    <w:rsid w:val="006A4A1D"/>
    <w:rsid w:val="006B149B"/>
    <w:rsid w:val="006B4E82"/>
    <w:rsid w:val="006D22F2"/>
    <w:rsid w:val="006E4250"/>
    <w:rsid w:val="006F05EB"/>
    <w:rsid w:val="006F2EB4"/>
    <w:rsid w:val="006F5EB8"/>
    <w:rsid w:val="006F644E"/>
    <w:rsid w:val="007266FB"/>
    <w:rsid w:val="00746B8E"/>
    <w:rsid w:val="00751E2B"/>
    <w:rsid w:val="00774AAA"/>
    <w:rsid w:val="00780254"/>
    <w:rsid w:val="00782968"/>
    <w:rsid w:val="00797072"/>
    <w:rsid w:val="007C367B"/>
    <w:rsid w:val="007C50BF"/>
    <w:rsid w:val="007C774E"/>
    <w:rsid w:val="007D245B"/>
    <w:rsid w:val="007D33A0"/>
    <w:rsid w:val="007D7FC6"/>
    <w:rsid w:val="007F1EFF"/>
    <w:rsid w:val="007F5392"/>
    <w:rsid w:val="008326AD"/>
    <w:rsid w:val="00850588"/>
    <w:rsid w:val="008543B9"/>
    <w:rsid w:val="008600EA"/>
    <w:rsid w:val="00860791"/>
    <w:rsid w:val="00870115"/>
    <w:rsid w:val="00870309"/>
    <w:rsid w:val="0088349D"/>
    <w:rsid w:val="008839E5"/>
    <w:rsid w:val="00883BF8"/>
    <w:rsid w:val="008A6BF8"/>
    <w:rsid w:val="008B3588"/>
    <w:rsid w:val="008B3EE7"/>
    <w:rsid w:val="008C67ED"/>
    <w:rsid w:val="008D22BE"/>
    <w:rsid w:val="008E3BA3"/>
    <w:rsid w:val="00901F31"/>
    <w:rsid w:val="0091226F"/>
    <w:rsid w:val="009151D0"/>
    <w:rsid w:val="00915719"/>
    <w:rsid w:val="00916971"/>
    <w:rsid w:val="009267A7"/>
    <w:rsid w:val="0093147B"/>
    <w:rsid w:val="00942B66"/>
    <w:rsid w:val="009473C2"/>
    <w:rsid w:val="00947465"/>
    <w:rsid w:val="009629F2"/>
    <w:rsid w:val="0096441B"/>
    <w:rsid w:val="00975620"/>
    <w:rsid w:val="00980BC3"/>
    <w:rsid w:val="0098177C"/>
    <w:rsid w:val="009828E9"/>
    <w:rsid w:val="009A015E"/>
    <w:rsid w:val="009A0B02"/>
    <w:rsid w:val="009A191D"/>
    <w:rsid w:val="009A58FA"/>
    <w:rsid w:val="009A6E5B"/>
    <w:rsid w:val="009B0D69"/>
    <w:rsid w:val="009C1039"/>
    <w:rsid w:val="009C2AA9"/>
    <w:rsid w:val="009C3F4A"/>
    <w:rsid w:val="009C44E2"/>
    <w:rsid w:val="009C5F93"/>
    <w:rsid w:val="009E6C15"/>
    <w:rsid w:val="009F242B"/>
    <w:rsid w:val="00A008C6"/>
    <w:rsid w:val="00A01D3E"/>
    <w:rsid w:val="00A03387"/>
    <w:rsid w:val="00A14C03"/>
    <w:rsid w:val="00A42DDA"/>
    <w:rsid w:val="00A462BE"/>
    <w:rsid w:val="00A50F7C"/>
    <w:rsid w:val="00A524DB"/>
    <w:rsid w:val="00A57FC9"/>
    <w:rsid w:val="00A6201F"/>
    <w:rsid w:val="00A6303D"/>
    <w:rsid w:val="00A8334C"/>
    <w:rsid w:val="00A8635B"/>
    <w:rsid w:val="00AB047F"/>
    <w:rsid w:val="00AB54D7"/>
    <w:rsid w:val="00AD42BA"/>
    <w:rsid w:val="00AD4AB5"/>
    <w:rsid w:val="00AD6494"/>
    <w:rsid w:val="00AE31ED"/>
    <w:rsid w:val="00AE7ADD"/>
    <w:rsid w:val="00AF1FE9"/>
    <w:rsid w:val="00B34DF2"/>
    <w:rsid w:val="00B51BB5"/>
    <w:rsid w:val="00B564D6"/>
    <w:rsid w:val="00B579CD"/>
    <w:rsid w:val="00B60DFB"/>
    <w:rsid w:val="00B676A3"/>
    <w:rsid w:val="00B759E4"/>
    <w:rsid w:val="00B76EA5"/>
    <w:rsid w:val="00B97464"/>
    <w:rsid w:val="00BB3E70"/>
    <w:rsid w:val="00BC1E8F"/>
    <w:rsid w:val="00C16BE2"/>
    <w:rsid w:val="00C2033C"/>
    <w:rsid w:val="00C22F17"/>
    <w:rsid w:val="00C277BD"/>
    <w:rsid w:val="00C323F1"/>
    <w:rsid w:val="00C438FB"/>
    <w:rsid w:val="00C46074"/>
    <w:rsid w:val="00C50787"/>
    <w:rsid w:val="00C507B1"/>
    <w:rsid w:val="00C61908"/>
    <w:rsid w:val="00C62D01"/>
    <w:rsid w:val="00C700EE"/>
    <w:rsid w:val="00C8072A"/>
    <w:rsid w:val="00C81F79"/>
    <w:rsid w:val="00C838B6"/>
    <w:rsid w:val="00C92162"/>
    <w:rsid w:val="00C92F50"/>
    <w:rsid w:val="00C96B1F"/>
    <w:rsid w:val="00CA50A3"/>
    <w:rsid w:val="00CB20F3"/>
    <w:rsid w:val="00CB3667"/>
    <w:rsid w:val="00CC2E43"/>
    <w:rsid w:val="00CD6976"/>
    <w:rsid w:val="00CF2618"/>
    <w:rsid w:val="00CF3B6B"/>
    <w:rsid w:val="00D00F4E"/>
    <w:rsid w:val="00D14750"/>
    <w:rsid w:val="00D16E6B"/>
    <w:rsid w:val="00D42B70"/>
    <w:rsid w:val="00D530E3"/>
    <w:rsid w:val="00D739CE"/>
    <w:rsid w:val="00D73BC1"/>
    <w:rsid w:val="00D73CA9"/>
    <w:rsid w:val="00D83EE3"/>
    <w:rsid w:val="00D90BFE"/>
    <w:rsid w:val="00D91A91"/>
    <w:rsid w:val="00DA5B14"/>
    <w:rsid w:val="00DB0D18"/>
    <w:rsid w:val="00DC05E7"/>
    <w:rsid w:val="00DD7C27"/>
    <w:rsid w:val="00DF0535"/>
    <w:rsid w:val="00DF4E2A"/>
    <w:rsid w:val="00E00273"/>
    <w:rsid w:val="00E1051A"/>
    <w:rsid w:val="00E1279F"/>
    <w:rsid w:val="00E20922"/>
    <w:rsid w:val="00E257F1"/>
    <w:rsid w:val="00E40D20"/>
    <w:rsid w:val="00E44AFF"/>
    <w:rsid w:val="00E47782"/>
    <w:rsid w:val="00E57938"/>
    <w:rsid w:val="00E61176"/>
    <w:rsid w:val="00E648EC"/>
    <w:rsid w:val="00EA03F4"/>
    <w:rsid w:val="00EB47D8"/>
    <w:rsid w:val="00EC0776"/>
    <w:rsid w:val="00EC092C"/>
    <w:rsid w:val="00ED3C7C"/>
    <w:rsid w:val="00ED58EC"/>
    <w:rsid w:val="00EE2ADB"/>
    <w:rsid w:val="00EE3B72"/>
    <w:rsid w:val="00EE515E"/>
    <w:rsid w:val="00EE5CE7"/>
    <w:rsid w:val="00EE7ED7"/>
    <w:rsid w:val="00EF3013"/>
    <w:rsid w:val="00EF6F9F"/>
    <w:rsid w:val="00F02D1F"/>
    <w:rsid w:val="00F063AB"/>
    <w:rsid w:val="00F16939"/>
    <w:rsid w:val="00F219F4"/>
    <w:rsid w:val="00F23BF3"/>
    <w:rsid w:val="00F24C52"/>
    <w:rsid w:val="00F32EA3"/>
    <w:rsid w:val="00F349F7"/>
    <w:rsid w:val="00F35383"/>
    <w:rsid w:val="00F4186C"/>
    <w:rsid w:val="00F43B0E"/>
    <w:rsid w:val="00F44134"/>
    <w:rsid w:val="00F52484"/>
    <w:rsid w:val="00F64849"/>
    <w:rsid w:val="00F71E6D"/>
    <w:rsid w:val="00F72852"/>
    <w:rsid w:val="00F741B4"/>
    <w:rsid w:val="00F815E1"/>
    <w:rsid w:val="00F8491D"/>
    <w:rsid w:val="00F97CF4"/>
    <w:rsid w:val="00FB6BA1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6BF8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99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A6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ronsonportfolio.com/storyboards" TargetMode="External"/><Relationship Id="rId18" Type="http://schemas.openxmlformats.org/officeDocument/2006/relationships/hyperlink" Target="https://online.hbs.edu/courses/core/" TargetMode="External"/><Relationship Id="rId26" Type="http://schemas.openxmlformats.org/officeDocument/2006/relationships/hyperlink" Target="https://www.aaronsonportfolio.com/2d?lightbox=dataItem-kox2uuq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aronsonmotion.com/abou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n.aaronson@gmail.com" TargetMode="External"/><Relationship Id="rId17" Type="http://schemas.openxmlformats.org/officeDocument/2006/relationships/hyperlink" Target="https://xtendhealthcare.net/" TargetMode="External"/><Relationship Id="rId25" Type="http://schemas.openxmlformats.org/officeDocument/2006/relationships/hyperlink" Target="https://youtu.be/w-4g5W_E2qI?list=TLGGJqIacl9SMUIzMTA4MjAyM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vient.com/" TargetMode="External"/><Relationship Id="rId20" Type="http://schemas.openxmlformats.org/officeDocument/2006/relationships/hyperlink" Target="http://www.imdb.com/title/tt3948764/?ref_=nm_knf_t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aronsonmotion.com/" TargetMode="External"/><Relationship Id="rId24" Type="http://schemas.openxmlformats.org/officeDocument/2006/relationships/hyperlink" Target="https://www.aaronsonportfolio.com/linedrawing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meo.com/732124535?embedded=true&amp;source=vimeo_logo&amp;owner=4794620" TargetMode="External"/><Relationship Id="rId23" Type="http://schemas.openxmlformats.org/officeDocument/2006/relationships/hyperlink" Target="http://www.imdb.com/title/tt1399103/?ref_=nm_knf_t1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imdb.com/name/nm7808674/?ref_=ttfc_fc_cr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697105146?embedded=true&amp;source=vimeo_logo&amp;owner=4794620" TargetMode="External"/><Relationship Id="rId22" Type="http://schemas.openxmlformats.org/officeDocument/2006/relationships/hyperlink" Target="http://www.imdb.com/name/nm7808674/?ref_=ttfc_fc_cr19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ronsonmotion.com/" TargetMode="Externa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1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13619-C8B6-4EEA-B522-0237D72DE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55869-1D42-D54F-A5D4-245611149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9CD31-1F14-4514-BB2E-B967AEC21A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BD31E38-F38C-41D5-8C81-6AFE5555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Aaronson, Jonathan A.</cp:lastModifiedBy>
  <cp:revision>4</cp:revision>
  <cp:lastPrinted>2023-06-22T01:06:00Z</cp:lastPrinted>
  <dcterms:created xsi:type="dcterms:W3CDTF">2023-06-22T01:06:00Z</dcterms:created>
  <dcterms:modified xsi:type="dcterms:W3CDTF">2023-06-22T01:18:00Z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